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16F5" w:rsidRDefault="005F3B4F" w:rsidP="005F3B4F">
      <w:pPr>
        <w:jc w:val="center"/>
      </w:pPr>
      <w:r w:rsidRPr="00A27BE5">
        <w:rPr>
          <w:noProof/>
        </w:rPr>
        <w:drawing>
          <wp:inline distT="0" distB="0" distL="0" distR="0" wp14:anchorId="21CA999A" wp14:editId="74737EBC">
            <wp:extent cx="1155290" cy="13356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64109" cy="134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B4F" w:rsidRDefault="005F3B4F" w:rsidP="005F3B4F">
      <w:pPr>
        <w:jc w:val="center"/>
      </w:pPr>
    </w:p>
    <w:p w:rsidR="005F3B4F" w:rsidRDefault="005F3B4F" w:rsidP="005F3B4F">
      <w:pPr>
        <w:jc w:val="center"/>
        <w:rPr>
          <w:rFonts w:ascii="Didot" w:hAnsi="Didot" w:cs="Didot"/>
          <w:b/>
          <w:sz w:val="40"/>
          <w:szCs w:val="40"/>
        </w:rPr>
      </w:pPr>
      <w:r w:rsidRPr="005F3B4F">
        <w:rPr>
          <w:rFonts w:ascii="Didot" w:hAnsi="Didot" w:cs="Didot" w:hint="cs"/>
          <w:b/>
          <w:sz w:val="40"/>
          <w:szCs w:val="40"/>
        </w:rPr>
        <w:t xml:space="preserve">PROGRAMME DE FORMATION </w:t>
      </w:r>
    </w:p>
    <w:p w:rsidR="005F3B4F" w:rsidRDefault="005F3B4F" w:rsidP="005F3B4F">
      <w:pPr>
        <w:jc w:val="center"/>
        <w:rPr>
          <w:rFonts w:ascii="Didot" w:hAnsi="Didot" w:cs="Didot"/>
          <w:b/>
          <w:sz w:val="40"/>
          <w:szCs w:val="40"/>
        </w:rPr>
      </w:pPr>
      <w:r w:rsidRPr="005F3B4F">
        <w:rPr>
          <w:rFonts w:ascii="Didot" w:hAnsi="Didot" w:cs="Didot" w:hint="cs"/>
          <w:b/>
          <w:sz w:val="40"/>
          <w:szCs w:val="40"/>
        </w:rPr>
        <w:t>EN PRÉSENTIEL</w:t>
      </w:r>
    </w:p>
    <w:p w:rsidR="005F3B4F" w:rsidRDefault="005F3B4F">
      <w:pPr>
        <w:rPr>
          <w:rFonts w:ascii="Bellota Text" w:hAnsi="Bellota Text"/>
          <w:color w:val="000000" w:themeColor="text1"/>
        </w:rPr>
      </w:pPr>
    </w:p>
    <w:p w:rsidR="005F3B4F" w:rsidRPr="002F70D0" w:rsidRDefault="005F3B4F" w:rsidP="002F70D0">
      <w:pPr>
        <w:jc w:val="center"/>
        <w:rPr>
          <w:rFonts w:ascii="Bellota Text" w:hAnsi="Bellota Text"/>
          <w:b/>
          <w:color w:val="000000" w:themeColor="text1"/>
          <w:sz w:val="32"/>
        </w:rPr>
      </w:pPr>
    </w:p>
    <w:p w:rsidR="005F3B4F" w:rsidRPr="002F70D0" w:rsidRDefault="00C64CA8" w:rsidP="002F70D0">
      <w:pPr>
        <w:jc w:val="center"/>
        <w:rPr>
          <w:rFonts w:ascii="Bellota Text" w:hAnsi="Bellota Text" w:cs="Didot"/>
          <w:b/>
          <w:color w:val="000000" w:themeColor="text1"/>
          <w:sz w:val="32"/>
        </w:rPr>
      </w:pPr>
      <w:r w:rsidRPr="002F70D0">
        <w:rPr>
          <w:rFonts w:ascii="Bellota Text" w:hAnsi="Bellota Text" w:cs="Didot"/>
          <w:b/>
          <w:color w:val="000000" w:themeColor="text1"/>
          <w:sz w:val="32"/>
        </w:rPr>
        <w:t>Prospecter et gagner de nouveaux clients</w:t>
      </w:r>
      <w:r w:rsidR="00286A56" w:rsidRPr="002F70D0">
        <w:rPr>
          <w:rFonts w:ascii="Bellota Text" w:hAnsi="Bellota Text" w:cs="Didot"/>
          <w:b/>
          <w:color w:val="000000" w:themeColor="text1"/>
          <w:sz w:val="32"/>
        </w:rPr>
        <w:t xml:space="preserve">, apprendre à vendre </w:t>
      </w:r>
      <w:r w:rsidR="00C718DC" w:rsidRPr="002F70D0">
        <w:rPr>
          <w:rFonts w:ascii="Bellota Text" w:hAnsi="Bellota Text" w:cs="Didot"/>
          <w:b/>
          <w:color w:val="000000" w:themeColor="text1"/>
          <w:sz w:val="32"/>
        </w:rPr>
        <w:t>(pour non commerciaux)</w:t>
      </w:r>
    </w:p>
    <w:p w:rsidR="005F3B4F" w:rsidRDefault="005F3B4F">
      <w:pPr>
        <w:rPr>
          <w:rFonts w:ascii="Bellota Text" w:hAnsi="Bellota Text" w:cs="Didot"/>
          <w:color w:val="000000" w:themeColor="text1"/>
        </w:rPr>
      </w:pPr>
    </w:p>
    <w:p w:rsidR="005F3B4F" w:rsidRDefault="005F3B4F">
      <w:pPr>
        <w:rPr>
          <w:rFonts w:ascii="Didot" w:hAnsi="Didot" w:cs="Didot"/>
          <w:b/>
          <w:color w:val="000000" w:themeColor="text1"/>
        </w:rPr>
      </w:pPr>
      <w:r w:rsidRPr="005F3B4F">
        <w:rPr>
          <w:rFonts w:ascii="Didot" w:hAnsi="Didot" w:cs="Didot"/>
          <w:b/>
          <w:color w:val="000000" w:themeColor="text1"/>
        </w:rPr>
        <w:t xml:space="preserve">OBJECTIFS PEDAGOGIQUES </w:t>
      </w:r>
    </w:p>
    <w:p w:rsidR="00C64CA8" w:rsidRDefault="00C64CA8">
      <w:pPr>
        <w:rPr>
          <w:rFonts w:ascii="Bellota Text" w:hAnsi="Bellota Text" w:cs="Didot"/>
          <w:i/>
          <w:color w:val="000000" w:themeColor="text1"/>
          <w:sz w:val="20"/>
          <w:szCs w:val="20"/>
        </w:rPr>
      </w:pPr>
      <w:r>
        <w:rPr>
          <w:rFonts w:ascii="Bellota Text" w:hAnsi="Bellota Text" w:cs="Didot"/>
          <w:i/>
          <w:color w:val="000000" w:themeColor="text1"/>
          <w:sz w:val="20"/>
          <w:szCs w:val="20"/>
        </w:rPr>
        <w:t>Organiser son action de prospection</w:t>
      </w:r>
    </w:p>
    <w:p w:rsidR="00C64CA8" w:rsidRDefault="00C64CA8">
      <w:pPr>
        <w:rPr>
          <w:rFonts w:ascii="Bellota Text" w:hAnsi="Bellota Text" w:cs="Didot"/>
          <w:i/>
          <w:color w:val="000000" w:themeColor="text1"/>
          <w:sz w:val="20"/>
          <w:szCs w:val="20"/>
        </w:rPr>
      </w:pPr>
      <w:r>
        <w:rPr>
          <w:rFonts w:ascii="Bellota Text" w:hAnsi="Bellota Text" w:cs="Didot"/>
          <w:i/>
          <w:color w:val="000000" w:themeColor="text1"/>
          <w:sz w:val="20"/>
          <w:szCs w:val="20"/>
        </w:rPr>
        <w:t>Obtenir des RDV de prospection qualifiés</w:t>
      </w:r>
    </w:p>
    <w:p w:rsidR="005F3B4F" w:rsidRDefault="00C64CA8">
      <w:pPr>
        <w:rPr>
          <w:rFonts w:ascii="Bellota Text" w:hAnsi="Bellota Text" w:cs="Didot"/>
          <w:i/>
          <w:color w:val="000000" w:themeColor="text1"/>
          <w:sz w:val="20"/>
          <w:szCs w:val="20"/>
        </w:rPr>
      </w:pPr>
      <w:r>
        <w:rPr>
          <w:rFonts w:ascii="Bellota Text" w:hAnsi="Bellota Text" w:cs="Didot"/>
          <w:i/>
          <w:color w:val="000000" w:themeColor="text1"/>
          <w:sz w:val="20"/>
          <w:szCs w:val="20"/>
        </w:rPr>
        <w:t xml:space="preserve">Donner envie au prospect de venir en magasin </w:t>
      </w:r>
    </w:p>
    <w:p w:rsidR="002F70D0" w:rsidRDefault="002F70D0">
      <w:pPr>
        <w:rPr>
          <w:rFonts w:ascii="Bellota Text" w:hAnsi="Bellota Text" w:cs="Didot"/>
          <w:i/>
          <w:color w:val="000000" w:themeColor="text1"/>
          <w:sz w:val="20"/>
          <w:szCs w:val="20"/>
        </w:rPr>
      </w:pPr>
      <w:r>
        <w:rPr>
          <w:rFonts w:ascii="Bellota Text" w:hAnsi="Bellota Text" w:cs="Didot"/>
          <w:i/>
          <w:color w:val="000000" w:themeColor="text1"/>
          <w:sz w:val="20"/>
          <w:szCs w:val="20"/>
        </w:rPr>
        <w:t>Adopt</w:t>
      </w:r>
      <w:r w:rsidR="00D81494">
        <w:rPr>
          <w:rFonts w:ascii="Bellota Text" w:hAnsi="Bellota Text" w:cs="Didot"/>
          <w:i/>
          <w:color w:val="000000" w:themeColor="text1"/>
          <w:sz w:val="20"/>
          <w:szCs w:val="20"/>
        </w:rPr>
        <w:t>e</w:t>
      </w:r>
      <w:r>
        <w:rPr>
          <w:rFonts w:ascii="Bellota Text" w:hAnsi="Bellota Text" w:cs="Didot"/>
          <w:i/>
          <w:color w:val="000000" w:themeColor="text1"/>
          <w:sz w:val="20"/>
          <w:szCs w:val="20"/>
        </w:rPr>
        <w:t>r une posture commerciale</w:t>
      </w:r>
      <w:r w:rsidR="00D81494">
        <w:rPr>
          <w:rFonts w:ascii="Bellota Text" w:hAnsi="Bellota Text" w:cs="Didot"/>
          <w:i/>
          <w:color w:val="000000" w:themeColor="text1"/>
          <w:sz w:val="20"/>
          <w:szCs w:val="20"/>
        </w:rPr>
        <w:t xml:space="preserve"> face aux clients et contribuer à la vente</w:t>
      </w:r>
    </w:p>
    <w:p w:rsidR="00D81494" w:rsidRDefault="00D81494">
      <w:pPr>
        <w:rPr>
          <w:rFonts w:ascii="Bellota Text" w:hAnsi="Bellota Text" w:cs="Didot"/>
          <w:i/>
          <w:color w:val="000000" w:themeColor="text1"/>
          <w:sz w:val="20"/>
          <w:szCs w:val="20"/>
        </w:rPr>
      </w:pPr>
      <w:r>
        <w:rPr>
          <w:rFonts w:ascii="Bellota Text" w:hAnsi="Bellota Text" w:cs="Didot"/>
          <w:i/>
          <w:color w:val="000000" w:themeColor="text1"/>
          <w:sz w:val="20"/>
          <w:szCs w:val="20"/>
        </w:rPr>
        <w:t>Défendre les intérêts de son entreprise et négocier les meilleures conditions</w:t>
      </w:r>
    </w:p>
    <w:p w:rsidR="005F3B4F" w:rsidRDefault="005F3B4F">
      <w:pPr>
        <w:rPr>
          <w:rFonts w:ascii="Bellota Text" w:hAnsi="Bellota Text" w:cs="Didot"/>
          <w:i/>
          <w:color w:val="000000" w:themeColor="text1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52"/>
        <w:gridCol w:w="696"/>
        <w:gridCol w:w="4808"/>
      </w:tblGrid>
      <w:tr w:rsidR="0029032D" w:rsidTr="0029032D">
        <w:tc>
          <w:tcPr>
            <w:tcW w:w="3552" w:type="dxa"/>
            <w:tcBorders>
              <w:right w:val="single" w:sz="4" w:space="0" w:color="auto"/>
            </w:tcBorders>
          </w:tcPr>
          <w:p w:rsidR="0029032D" w:rsidRPr="005F3B4F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  <w:r w:rsidRPr="005F3B4F">
              <w:rPr>
                <w:rFonts w:ascii="Bellota Text" w:hAnsi="Bellota Text" w:cs="Didot"/>
                <w:b/>
                <w:color w:val="000000" w:themeColor="text1"/>
              </w:rPr>
              <w:t>PUBLIC CONCERNÉ</w:t>
            </w:r>
          </w:p>
          <w:p w:rsidR="0029032D" w:rsidRDefault="00C64CA8">
            <w:pPr>
              <w:rPr>
                <w:rFonts w:ascii="Bellota Text" w:hAnsi="Bellota Text" w:cs="Didot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b/>
                <w:color w:val="000000" w:themeColor="text1"/>
                <w:sz w:val="20"/>
                <w:szCs w:val="20"/>
              </w:rPr>
              <w:t>Toute personne en charge de la prospection commerciale ou devant relever un défi de prospection</w:t>
            </w:r>
            <w:r w:rsidR="00C718DC">
              <w:rPr>
                <w:rFonts w:ascii="Bellota Text" w:hAnsi="Bellota Text" w:cs="Didot"/>
                <w:b/>
                <w:color w:val="000000" w:themeColor="text1"/>
                <w:sz w:val="20"/>
                <w:szCs w:val="20"/>
              </w:rPr>
              <w:t>, toute personne intervenant dans la relation commerciale</w:t>
            </w:r>
          </w:p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  <w:sz w:val="20"/>
                <w:szCs w:val="20"/>
              </w:rPr>
            </w:pPr>
          </w:p>
          <w:p w:rsidR="0029032D" w:rsidRPr="005F3B4F" w:rsidRDefault="0029032D">
            <w:pPr>
              <w:rPr>
                <w:rFonts w:ascii="Bellota Text" w:hAnsi="Bellota Text" w:cs="Didot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032D" w:rsidRPr="005F3B4F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</w:tc>
        <w:tc>
          <w:tcPr>
            <w:tcW w:w="4808" w:type="dxa"/>
            <w:tcBorders>
              <w:left w:val="single" w:sz="4" w:space="0" w:color="auto"/>
            </w:tcBorders>
          </w:tcPr>
          <w:p w:rsidR="0029032D" w:rsidRPr="00D0766C" w:rsidRDefault="00D10208">
            <w:pPr>
              <w:rPr>
                <w:rFonts w:ascii="Bellota Text" w:hAnsi="Bellota Text" w:cs="Didot"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t xml:space="preserve">Modalités d’inscription : </w:t>
            </w:r>
            <w:r w:rsidR="00D0766C" w:rsidRPr="00D0766C">
              <w:rPr>
                <w:rFonts w:ascii="Bellota Text" w:hAnsi="Bellota Text" w:cs="Didot"/>
                <w:color w:val="000000" w:themeColor="text1"/>
              </w:rPr>
              <w:t>Session en intra entreprise et sur demande.</w:t>
            </w:r>
          </w:p>
          <w:p w:rsidR="00D0766C" w:rsidRDefault="00D0766C" w:rsidP="00D0766C">
            <w:pPr>
              <w:rPr>
                <w:rFonts w:ascii="Bellota Text" w:hAnsi="Bellota Text" w:cs="Didot"/>
                <w:b/>
                <w:color w:val="000000" w:themeColor="text1"/>
              </w:rPr>
            </w:pPr>
            <w:r w:rsidRPr="00D0766C">
              <w:rPr>
                <w:rFonts w:ascii="Bellota Text" w:hAnsi="Bellota Text" w:cs="Didot"/>
                <w:color w:val="000000" w:themeColor="text1"/>
              </w:rPr>
              <w:t>Les demandes d’inscription sont à formuler 15 jours avant le début de la formation.</w:t>
            </w:r>
            <w:r>
              <w:rPr>
                <w:rFonts w:ascii="Bellota Text" w:hAnsi="Bellota Text" w:cs="Didot"/>
                <w:b/>
                <w:color w:val="000000" w:themeColor="text1"/>
              </w:rPr>
              <w:t xml:space="preserve"> </w:t>
            </w:r>
          </w:p>
          <w:p w:rsidR="00D0766C" w:rsidRDefault="00D0766C" w:rsidP="00D0766C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  <w:p w:rsidR="00D0766C" w:rsidRDefault="00D0766C" w:rsidP="00D0766C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t xml:space="preserve">Contact : Mme Séverine Corale </w:t>
            </w:r>
          </w:p>
          <w:p w:rsidR="00D0766C" w:rsidRDefault="00D0766C" w:rsidP="00D0766C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t xml:space="preserve">Tel : 06.17.98.20.38 </w:t>
            </w:r>
          </w:p>
          <w:p w:rsidR="00D0766C" w:rsidRDefault="00D0766C" w:rsidP="00D0766C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t xml:space="preserve">adresse mail </w:t>
            </w:r>
            <w:hyperlink r:id="rId8" w:history="1">
              <w:r w:rsidRPr="00D832DE">
                <w:rPr>
                  <w:rStyle w:val="Lienhypertexte"/>
                  <w:rFonts w:ascii="Bellota Text" w:hAnsi="Bellota Text" w:cs="Didot"/>
                  <w:b/>
                </w:rPr>
                <w:t>severine@corale-consulting.com</w:t>
              </w:r>
            </w:hyperlink>
            <w:r>
              <w:rPr>
                <w:rFonts w:ascii="Bellota Text" w:hAnsi="Bellota Text" w:cs="Didot"/>
                <w:b/>
                <w:color w:val="000000" w:themeColor="text1"/>
              </w:rPr>
              <w:t xml:space="preserve"> ou sur la partie « contact » du site internet </w:t>
            </w:r>
            <w:hyperlink r:id="rId9" w:history="1">
              <w:r w:rsidRPr="00D832DE">
                <w:rPr>
                  <w:rStyle w:val="Lienhypertexte"/>
                  <w:rFonts w:ascii="Bellota Text" w:hAnsi="Bellota Text" w:cs="Didot"/>
                  <w:b/>
                </w:rPr>
                <w:t>www.corale-consulting.com</w:t>
              </w:r>
            </w:hyperlink>
          </w:p>
          <w:p w:rsidR="00D0766C" w:rsidRDefault="00D0766C" w:rsidP="00D0766C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  <w:p w:rsidR="00D0766C" w:rsidRPr="00D0766C" w:rsidRDefault="00D0766C" w:rsidP="00D0766C">
            <w:pPr>
              <w:pStyle w:val="Paragraphedeliste"/>
              <w:numPr>
                <w:ilvl w:val="0"/>
                <w:numId w:val="4"/>
              </w:numPr>
            </w:pPr>
            <w:r w:rsidRPr="00D0766C">
              <w:rPr>
                <w:rFonts w:ascii="Bellota Text" w:hAnsi="Bellota Text" w:cs="Didot"/>
                <w:color w:val="000000" w:themeColor="text1"/>
              </w:rPr>
              <w:t>Formation accessible aux personnes en situation de handicap ou présentant un trouble de santé invalidant: Réalisation d’un entretien téléphonique préalable et envoi d’un questionnaire par mail invitant les stagiaires à préciser s’ils ont besoin d’aménagements spécifiques en lien avec leur situation de handicap. </w:t>
            </w:r>
          </w:p>
          <w:p w:rsidR="00D0766C" w:rsidRPr="00D0766C" w:rsidRDefault="00D0766C" w:rsidP="00D0766C">
            <w:pPr>
              <w:pStyle w:val="Paragraphedeliste"/>
              <w:numPr>
                <w:ilvl w:val="0"/>
                <w:numId w:val="4"/>
              </w:numPr>
            </w:pPr>
            <w:r w:rsidRPr="00D0766C">
              <w:rPr>
                <w:rFonts w:ascii="Bellota Text" w:hAnsi="Bellota Text" w:cs="Didot"/>
                <w:color w:val="000000" w:themeColor="text1"/>
              </w:rPr>
              <w:lastRenderedPageBreak/>
              <w:t>La personne ressources handicap s’emploiera à rechercher, avec les personnes con</w:t>
            </w:r>
            <w:r>
              <w:rPr>
                <w:rFonts w:ascii="Bellota Text" w:hAnsi="Bellota Text" w:cs="Didot"/>
                <w:color w:val="000000" w:themeColor="text1"/>
              </w:rPr>
              <w:t>cernées, les moyens de compensation qui leur seront adaptés.</w:t>
            </w:r>
          </w:p>
          <w:p w:rsidR="00D0766C" w:rsidRDefault="00D0766C" w:rsidP="00D0766C"/>
          <w:p w:rsidR="00D0766C" w:rsidRPr="00D0766C" w:rsidRDefault="00D0766C" w:rsidP="00D0766C">
            <w:pPr>
              <w:jc w:val="center"/>
              <w:rPr>
                <w:rFonts w:ascii="Bellota Text" w:hAnsi="Bellota Text" w:cs="Didot"/>
                <w:b/>
                <w:color w:val="000000" w:themeColor="text1"/>
              </w:rPr>
            </w:pPr>
            <w:r w:rsidRPr="00D0766C">
              <w:rPr>
                <w:rFonts w:ascii="Bellota Text" w:hAnsi="Bellota Text" w:cs="Didot"/>
                <w:b/>
                <w:color w:val="000000" w:themeColor="text1"/>
                <w:highlight w:val="yellow"/>
              </w:rPr>
              <w:t>Ce plan de formation peut être modifié pour être adapté à l’évolution des stagiaires</w:t>
            </w:r>
          </w:p>
          <w:p w:rsidR="00D0766C" w:rsidRDefault="00D0766C" w:rsidP="00D0766C"/>
          <w:p w:rsidR="00D0766C" w:rsidRPr="005F3B4F" w:rsidRDefault="00D0766C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</w:tc>
      </w:tr>
      <w:tr w:rsidR="0029032D" w:rsidTr="0029032D">
        <w:tc>
          <w:tcPr>
            <w:tcW w:w="3552" w:type="dxa"/>
            <w:tcBorders>
              <w:right w:val="single" w:sz="4" w:space="0" w:color="auto"/>
            </w:tcBorders>
          </w:tcPr>
          <w:p w:rsidR="00D10208" w:rsidRPr="005F3B4F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  <w:r w:rsidRPr="005F3B4F">
              <w:rPr>
                <w:rFonts w:ascii="Bellota Text" w:hAnsi="Bellota Text" w:cs="Didot"/>
                <w:b/>
                <w:color w:val="000000" w:themeColor="text1"/>
              </w:rPr>
              <w:lastRenderedPageBreak/>
              <w:t>PRÉ-REQUIS</w:t>
            </w:r>
          </w:p>
          <w:p w:rsidR="0029032D" w:rsidRDefault="00C64CA8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Aucun</w:t>
            </w:r>
          </w:p>
          <w:p w:rsidR="00D10208" w:rsidRDefault="00D10208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</w:p>
          <w:p w:rsidR="00D10208" w:rsidRPr="00D10208" w:rsidRDefault="00D10208">
            <w:pPr>
              <w:rPr>
                <w:rFonts w:ascii="Bellota Text" w:hAnsi="Bellota Text" w:cs="Didot"/>
                <w:b/>
                <w:color w:val="000000" w:themeColor="text1"/>
              </w:rPr>
            </w:pPr>
            <w:r w:rsidRPr="00D10208">
              <w:rPr>
                <w:rFonts w:ascii="Bellota Text" w:hAnsi="Bellota Text" w:cs="Didot"/>
                <w:b/>
                <w:color w:val="000000" w:themeColor="text1"/>
              </w:rPr>
              <w:t>EFFECTIF</w:t>
            </w:r>
            <w:r>
              <w:rPr>
                <w:rFonts w:ascii="Bellota Text" w:hAnsi="Bellota Text" w:cs="Didot"/>
                <w:b/>
                <w:color w:val="000000" w:themeColor="text1"/>
              </w:rPr>
              <w:t> : de 1 à 15 stagiaires</w:t>
            </w:r>
          </w:p>
          <w:p w:rsidR="0029032D" w:rsidRDefault="0029032D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</w:p>
          <w:p w:rsidR="0029032D" w:rsidRDefault="0029032D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</w:p>
          <w:p w:rsidR="0029032D" w:rsidRPr="005F3B4F" w:rsidRDefault="0029032D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032D" w:rsidRPr="005F3B4F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</w:tc>
        <w:tc>
          <w:tcPr>
            <w:tcW w:w="4808" w:type="dxa"/>
            <w:tcBorders>
              <w:left w:val="single" w:sz="4" w:space="0" w:color="auto"/>
            </w:tcBorders>
          </w:tcPr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t>CONTENU DE LA FORMATION</w:t>
            </w:r>
          </w:p>
          <w:p w:rsidR="0029032D" w:rsidRDefault="00C64CA8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1</w:t>
            </w:r>
            <w:r w:rsidRPr="00B1416D">
              <w:rPr>
                <w:rFonts w:ascii="Bellota Text" w:hAnsi="Bellota Text" w:cs="Didot"/>
                <w:b/>
                <w:color w:val="000000" w:themeColor="text1"/>
                <w:sz w:val="20"/>
                <w:szCs w:val="20"/>
              </w:rPr>
              <w:t xml:space="preserve">.Organiser sa prospection </w:t>
            </w:r>
            <w:r w:rsidR="005D5A4B">
              <w:rPr>
                <w:rFonts w:ascii="Bellota Text" w:hAnsi="Bellota Text" w:cs="Didot"/>
                <w:b/>
                <w:color w:val="000000" w:themeColor="text1"/>
                <w:sz w:val="20"/>
                <w:szCs w:val="20"/>
              </w:rPr>
              <w:t>1ère</w:t>
            </w:r>
            <w:r w:rsidRPr="00B1416D">
              <w:rPr>
                <w:rFonts w:ascii="Bellota Text" w:hAnsi="Bellota Text" w:cs="Didot"/>
                <w:b/>
                <w:color w:val="000000" w:themeColor="text1"/>
                <w:sz w:val="20"/>
                <w:szCs w:val="20"/>
              </w:rPr>
              <w:t xml:space="preserve"> journée</w:t>
            </w:r>
          </w:p>
          <w:p w:rsidR="00C64CA8" w:rsidRDefault="00C64CA8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 xml:space="preserve">Définir ses cibles </w:t>
            </w:r>
          </w:p>
          <w:p w:rsidR="00C64CA8" w:rsidRDefault="00C64CA8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 xml:space="preserve">Constituer son fichier de prospection </w:t>
            </w:r>
          </w:p>
          <w:p w:rsidR="00C64CA8" w:rsidRDefault="00C64CA8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 xml:space="preserve">Déterminer le potentiel et l’accessibilité des prospects </w:t>
            </w:r>
          </w:p>
          <w:p w:rsidR="00C64CA8" w:rsidRDefault="00C64CA8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Choisir ses moyens de prospection :</w:t>
            </w:r>
          </w:p>
          <w:p w:rsidR="00C64CA8" w:rsidRDefault="00C64CA8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 xml:space="preserve">Les techniques d’approche directe : mailing, téléphone, e-mailing, </w:t>
            </w:r>
          </w:p>
          <w:p w:rsidR="00C64CA8" w:rsidRDefault="00C64CA8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 xml:space="preserve">Les réseaux sociaux </w:t>
            </w:r>
          </w:p>
          <w:p w:rsidR="00C64CA8" w:rsidRDefault="00C64CA8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</w:p>
          <w:p w:rsidR="00AD505E" w:rsidRDefault="00AD505E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</w:p>
          <w:p w:rsidR="00AD505E" w:rsidRDefault="00C64CA8">
            <w:pPr>
              <w:rPr>
                <w:rFonts w:ascii="Bellota Text" w:hAnsi="Bellota Text" w:cs="Didot"/>
                <w:b/>
                <w:color w:val="000000" w:themeColor="text1"/>
                <w:sz w:val="20"/>
                <w:szCs w:val="20"/>
              </w:rPr>
            </w:pPr>
            <w:r w:rsidRPr="00B1416D">
              <w:rPr>
                <w:rFonts w:ascii="Bellota Text" w:hAnsi="Bellota Text" w:cs="Didot"/>
                <w:b/>
                <w:color w:val="000000" w:themeColor="text1"/>
                <w:sz w:val="20"/>
                <w:szCs w:val="20"/>
              </w:rPr>
              <w:t>2.Obteni</w:t>
            </w:r>
            <w:r w:rsidR="00B1416D">
              <w:rPr>
                <w:rFonts w:ascii="Bellota Text" w:hAnsi="Bellota Text" w:cs="Didot"/>
                <w:b/>
                <w:color w:val="000000" w:themeColor="text1"/>
                <w:sz w:val="20"/>
                <w:szCs w:val="20"/>
              </w:rPr>
              <w:t xml:space="preserve">r </w:t>
            </w:r>
            <w:r w:rsidR="006A447F" w:rsidRPr="00B1416D">
              <w:rPr>
                <w:rFonts w:ascii="Bellota Text" w:hAnsi="Bellota Text" w:cs="Didot"/>
                <w:b/>
                <w:color w:val="000000" w:themeColor="text1"/>
                <w:sz w:val="20"/>
                <w:szCs w:val="20"/>
              </w:rPr>
              <w:t>des rdv de prospection qualifiés</w:t>
            </w:r>
            <w:r w:rsidR="005D5A4B">
              <w:rPr>
                <w:rFonts w:ascii="Bellota Text" w:hAnsi="Bellota Text" w:cs="Didot"/>
                <w:b/>
                <w:color w:val="000000" w:themeColor="text1"/>
                <w:sz w:val="20"/>
                <w:szCs w:val="20"/>
              </w:rPr>
              <w:t xml:space="preserve"> </w:t>
            </w:r>
          </w:p>
          <w:p w:rsidR="00C64CA8" w:rsidRPr="00B1416D" w:rsidRDefault="005D5A4B">
            <w:pPr>
              <w:rPr>
                <w:rFonts w:ascii="Bellota Text" w:hAnsi="Bellota Text" w:cs="Didot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b/>
                <w:color w:val="000000" w:themeColor="text1"/>
                <w:sz w:val="20"/>
                <w:szCs w:val="20"/>
              </w:rPr>
              <w:t>2°</w:t>
            </w:r>
            <w:r w:rsidR="006A447F" w:rsidRPr="00B1416D">
              <w:rPr>
                <w:rFonts w:ascii="Bellota Text" w:hAnsi="Bellota Text" w:cs="Didot"/>
                <w:b/>
                <w:color w:val="000000" w:themeColor="text1"/>
                <w:sz w:val="20"/>
                <w:szCs w:val="20"/>
              </w:rPr>
              <w:t xml:space="preserve"> journée</w:t>
            </w:r>
          </w:p>
          <w:p w:rsidR="006A447F" w:rsidRDefault="006A447F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Qualifier ses interlocuteurs</w:t>
            </w:r>
          </w:p>
          <w:p w:rsidR="006A447F" w:rsidRDefault="006A447F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Franchir les différents barrages</w:t>
            </w:r>
          </w:p>
          <w:p w:rsidR="006A447F" w:rsidRDefault="006A447F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Accrocher l’intérêt de l’interlocuteur</w:t>
            </w:r>
          </w:p>
          <w:p w:rsidR="006A447F" w:rsidRDefault="006A447F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Argumenter le bénéfice du RDV</w:t>
            </w:r>
          </w:p>
          <w:p w:rsidR="006A447F" w:rsidRDefault="006A447F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Rebondir sur les objectons courantes</w:t>
            </w:r>
          </w:p>
          <w:p w:rsidR="006A447F" w:rsidRDefault="006A447F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Accepter le refus pour mieux revenir</w:t>
            </w:r>
          </w:p>
          <w:p w:rsidR="006A447F" w:rsidRDefault="006A447F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</w:p>
          <w:p w:rsidR="006A447F" w:rsidRPr="00B1416D" w:rsidRDefault="006A447F">
            <w:pPr>
              <w:rPr>
                <w:rFonts w:ascii="Bellota Text" w:hAnsi="Bellota Text" w:cs="Didot"/>
                <w:b/>
                <w:color w:val="000000" w:themeColor="text1"/>
                <w:sz w:val="20"/>
                <w:szCs w:val="20"/>
              </w:rPr>
            </w:pPr>
            <w:r w:rsidRPr="00B1416D">
              <w:rPr>
                <w:rFonts w:ascii="Bellota Text" w:hAnsi="Bellota Text" w:cs="Didot"/>
                <w:b/>
                <w:color w:val="000000" w:themeColor="text1"/>
                <w:sz w:val="20"/>
                <w:szCs w:val="20"/>
              </w:rPr>
              <w:t xml:space="preserve">3. Réussir le premier entretien prospect en face à face </w:t>
            </w:r>
            <w:r w:rsidR="005D5A4B">
              <w:rPr>
                <w:rFonts w:ascii="Bellota Text" w:hAnsi="Bellota Text" w:cs="Didot"/>
                <w:b/>
                <w:color w:val="000000" w:themeColor="text1"/>
                <w:sz w:val="20"/>
                <w:szCs w:val="20"/>
              </w:rPr>
              <w:t>3°</w:t>
            </w:r>
            <w:r w:rsidRPr="00B1416D">
              <w:rPr>
                <w:rFonts w:ascii="Bellota Text" w:hAnsi="Bellota Text" w:cs="Didot"/>
                <w:b/>
                <w:color w:val="000000" w:themeColor="text1"/>
                <w:sz w:val="20"/>
                <w:szCs w:val="20"/>
              </w:rPr>
              <w:t xml:space="preserve"> journée</w:t>
            </w:r>
          </w:p>
          <w:p w:rsidR="006A447F" w:rsidRDefault="006A447F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Réussir le premier contact par des comportements appropriés</w:t>
            </w:r>
          </w:p>
          <w:p w:rsidR="006A447F" w:rsidRDefault="006A447F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Accrocher l’intérêt du prospect</w:t>
            </w:r>
          </w:p>
          <w:p w:rsidR="006A447F" w:rsidRDefault="006A447F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 xml:space="preserve">Questionner pour comprendre les besoins </w:t>
            </w:r>
          </w:p>
          <w:p w:rsidR="006A447F" w:rsidRDefault="006A447F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Engager vers l’action : argumenter pour convaincre</w:t>
            </w:r>
          </w:p>
          <w:p w:rsidR="006A447F" w:rsidRDefault="006A447F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Conclure positivement l’entretien quelle que soit l’issue</w:t>
            </w:r>
          </w:p>
          <w:p w:rsidR="006A447F" w:rsidRDefault="006A447F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</w:p>
          <w:p w:rsidR="006A447F" w:rsidRPr="00B1416D" w:rsidRDefault="006A447F">
            <w:pPr>
              <w:rPr>
                <w:rFonts w:ascii="Bellota Text" w:hAnsi="Bellota Text" w:cs="Didot"/>
                <w:b/>
                <w:color w:val="000000" w:themeColor="text1"/>
                <w:sz w:val="20"/>
                <w:szCs w:val="20"/>
              </w:rPr>
            </w:pPr>
            <w:r w:rsidRPr="00B1416D">
              <w:rPr>
                <w:rFonts w:ascii="Bellota Text" w:hAnsi="Bellota Text" w:cs="Didot"/>
                <w:b/>
                <w:color w:val="000000" w:themeColor="text1"/>
                <w:sz w:val="20"/>
                <w:szCs w:val="20"/>
              </w:rPr>
              <w:t>4.Assurre le suivi de sa prospection</w:t>
            </w:r>
            <w:r w:rsidR="005D5A4B">
              <w:rPr>
                <w:rFonts w:ascii="Bellota Text" w:hAnsi="Bellota Text" w:cs="Didot"/>
                <w:b/>
                <w:color w:val="000000" w:themeColor="text1"/>
                <w:sz w:val="20"/>
                <w:szCs w:val="20"/>
              </w:rPr>
              <w:t xml:space="preserve"> 4°</w:t>
            </w:r>
            <w:r w:rsidRPr="00B1416D">
              <w:rPr>
                <w:rFonts w:ascii="Bellota Text" w:hAnsi="Bellota Text" w:cs="Didot"/>
                <w:b/>
                <w:color w:val="000000" w:themeColor="text1"/>
                <w:sz w:val="20"/>
                <w:szCs w:val="20"/>
              </w:rPr>
              <w:t xml:space="preserve"> journée</w:t>
            </w:r>
          </w:p>
          <w:p w:rsidR="006A447F" w:rsidRDefault="006A447F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Mettre en place un plan de prospection</w:t>
            </w:r>
          </w:p>
          <w:p w:rsidR="006A447F" w:rsidRDefault="006A447F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Créer un rythme de prospection</w:t>
            </w:r>
          </w:p>
          <w:p w:rsidR="006A447F" w:rsidRDefault="006A447F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 xml:space="preserve">Établir un plan de relance et de suivi </w:t>
            </w:r>
          </w:p>
          <w:p w:rsidR="006A447F" w:rsidRDefault="006A447F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Faire de chaque client un ambassadeur</w:t>
            </w:r>
          </w:p>
          <w:p w:rsidR="0028253F" w:rsidRDefault="0028253F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Construire son plan de prospection</w:t>
            </w:r>
          </w:p>
          <w:p w:rsidR="00C718DC" w:rsidRPr="00C718DC" w:rsidRDefault="00C718DC">
            <w:pPr>
              <w:rPr>
                <w:rFonts w:ascii="Bellota Text" w:hAnsi="Bellota Text" w:cs="Didot"/>
                <w:b/>
                <w:color w:val="000000" w:themeColor="text1"/>
                <w:sz w:val="20"/>
                <w:szCs w:val="20"/>
              </w:rPr>
            </w:pPr>
          </w:p>
          <w:p w:rsidR="00C718DC" w:rsidRPr="00C718DC" w:rsidRDefault="00C718DC">
            <w:pPr>
              <w:rPr>
                <w:rFonts w:ascii="Bellota Text" w:hAnsi="Bellota Text" w:cs="Didot"/>
                <w:b/>
                <w:color w:val="000000" w:themeColor="text1"/>
                <w:sz w:val="20"/>
                <w:szCs w:val="20"/>
              </w:rPr>
            </w:pPr>
            <w:r w:rsidRPr="00C718DC">
              <w:rPr>
                <w:rFonts w:ascii="Bellota Text" w:hAnsi="Bellota Text" w:cs="Didot"/>
                <w:b/>
                <w:color w:val="000000" w:themeColor="text1"/>
                <w:sz w:val="20"/>
                <w:szCs w:val="20"/>
              </w:rPr>
              <w:t>5.Démystifier la vente et réussir son premier contact</w:t>
            </w:r>
            <w:r w:rsidR="005D5A4B">
              <w:rPr>
                <w:rFonts w:ascii="Bellota Text" w:hAnsi="Bellota Text" w:cs="Didot"/>
                <w:b/>
                <w:color w:val="000000" w:themeColor="text1"/>
                <w:sz w:val="20"/>
                <w:szCs w:val="20"/>
              </w:rPr>
              <w:t xml:space="preserve"> 5°</w:t>
            </w:r>
            <w:r w:rsidRPr="00C718DC">
              <w:rPr>
                <w:rFonts w:ascii="Bellota Text" w:hAnsi="Bellota Text" w:cs="Didot"/>
                <w:b/>
                <w:color w:val="000000" w:themeColor="text1"/>
                <w:sz w:val="20"/>
                <w:szCs w:val="20"/>
              </w:rPr>
              <w:t xml:space="preserve"> journée</w:t>
            </w:r>
          </w:p>
          <w:p w:rsidR="00C718DC" w:rsidRDefault="00C718DC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Les attentes des clients</w:t>
            </w:r>
          </w:p>
          <w:p w:rsidR="00C718DC" w:rsidRDefault="00C718DC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Les étapes d’une vente réussie</w:t>
            </w:r>
          </w:p>
          <w:p w:rsidR="00C718DC" w:rsidRDefault="00C718DC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Préparer son entrée en relation</w:t>
            </w:r>
          </w:p>
          <w:p w:rsidR="00C718DC" w:rsidRDefault="00C718DC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lastRenderedPageBreak/>
              <w:t>Valoriser son entreprise</w:t>
            </w:r>
          </w:p>
          <w:p w:rsidR="00C718DC" w:rsidRDefault="00C718DC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</w:p>
          <w:p w:rsidR="00C718DC" w:rsidRDefault="00C718DC">
            <w:pPr>
              <w:rPr>
                <w:rFonts w:ascii="Bellota Text" w:hAnsi="Bellota Text" w:cs="Didot"/>
                <w:b/>
                <w:color w:val="000000" w:themeColor="text1"/>
                <w:sz w:val="20"/>
                <w:szCs w:val="20"/>
              </w:rPr>
            </w:pPr>
            <w:r w:rsidRPr="00C718DC">
              <w:rPr>
                <w:rFonts w:ascii="Bellota Text" w:hAnsi="Bellota Text" w:cs="Didot"/>
                <w:b/>
                <w:color w:val="000000" w:themeColor="text1"/>
                <w:sz w:val="20"/>
                <w:szCs w:val="20"/>
              </w:rPr>
              <w:t>6. Obtenir les informations pour mieux vendre</w:t>
            </w:r>
            <w:r w:rsidR="005D5A4B">
              <w:rPr>
                <w:rFonts w:ascii="Bellota Text" w:hAnsi="Bellota Text" w:cs="Didot"/>
                <w:b/>
                <w:color w:val="000000" w:themeColor="text1"/>
                <w:sz w:val="20"/>
                <w:szCs w:val="20"/>
              </w:rPr>
              <w:t xml:space="preserve"> 6°</w:t>
            </w:r>
            <w:r w:rsidRPr="00C718DC">
              <w:rPr>
                <w:rFonts w:ascii="Bellota Text" w:hAnsi="Bellota Text" w:cs="Didot"/>
                <w:b/>
                <w:color w:val="000000" w:themeColor="text1"/>
                <w:sz w:val="20"/>
                <w:szCs w:val="20"/>
              </w:rPr>
              <w:t xml:space="preserve"> journée </w:t>
            </w:r>
          </w:p>
          <w:p w:rsidR="00C718DC" w:rsidRPr="00C718DC" w:rsidRDefault="00C718DC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 w:rsidRPr="00C718DC"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Réaliser un diagnostic complet</w:t>
            </w:r>
          </w:p>
          <w:p w:rsidR="00C718DC" w:rsidRPr="00C718DC" w:rsidRDefault="00C718DC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 w:rsidRPr="00C718DC"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 xml:space="preserve">Repérer les motivations. </w:t>
            </w:r>
          </w:p>
          <w:p w:rsidR="00C718DC" w:rsidRPr="00C718DC" w:rsidRDefault="00C718DC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 w:rsidRPr="00C718DC"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Maitriser l’écoute active</w:t>
            </w:r>
          </w:p>
          <w:p w:rsidR="00C718DC" w:rsidRPr="00C718DC" w:rsidRDefault="00C718DC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 w:rsidRPr="00C718DC"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S’exercer au questionnement</w:t>
            </w:r>
          </w:p>
          <w:p w:rsidR="00C64CA8" w:rsidRDefault="00C64CA8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</w:p>
          <w:p w:rsidR="00C718DC" w:rsidRPr="00C718DC" w:rsidRDefault="00C718DC">
            <w:pPr>
              <w:rPr>
                <w:rFonts w:ascii="Bellota Text" w:hAnsi="Bellota Text" w:cs="Didot"/>
                <w:b/>
                <w:color w:val="000000" w:themeColor="text1"/>
                <w:sz w:val="20"/>
                <w:szCs w:val="20"/>
              </w:rPr>
            </w:pPr>
            <w:r w:rsidRPr="00C718DC">
              <w:rPr>
                <w:rFonts w:ascii="Bellota Text" w:hAnsi="Bellota Text" w:cs="Didot"/>
                <w:b/>
                <w:color w:val="000000" w:themeColor="text1"/>
                <w:sz w:val="20"/>
                <w:szCs w:val="20"/>
              </w:rPr>
              <w:t xml:space="preserve">7.Conseiller et convaincre le client </w:t>
            </w:r>
            <w:r w:rsidR="005D5A4B">
              <w:rPr>
                <w:rFonts w:ascii="Bellota Text" w:hAnsi="Bellota Text" w:cs="Didot"/>
                <w:b/>
                <w:color w:val="000000" w:themeColor="text1"/>
                <w:sz w:val="20"/>
                <w:szCs w:val="20"/>
              </w:rPr>
              <w:t>7°</w:t>
            </w:r>
            <w:r w:rsidRPr="00C718DC">
              <w:rPr>
                <w:rFonts w:ascii="Bellota Text" w:hAnsi="Bellota Text" w:cs="Didot"/>
                <w:b/>
                <w:color w:val="000000" w:themeColor="text1"/>
                <w:sz w:val="20"/>
                <w:szCs w:val="20"/>
              </w:rPr>
              <w:t xml:space="preserve"> journée</w:t>
            </w:r>
          </w:p>
          <w:p w:rsidR="00C718DC" w:rsidRDefault="00C718DC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Valoriser les bénéfices client</w:t>
            </w:r>
          </w:p>
          <w:p w:rsidR="00C718DC" w:rsidRDefault="00C718DC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Traiter les objections</w:t>
            </w:r>
          </w:p>
          <w:p w:rsidR="00C718DC" w:rsidRDefault="00C718DC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Aider le client dans sa décision</w:t>
            </w:r>
          </w:p>
          <w:p w:rsidR="00C718DC" w:rsidRDefault="00C718DC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</w:p>
          <w:p w:rsidR="00C718DC" w:rsidRPr="00C718DC" w:rsidRDefault="00C718DC">
            <w:pPr>
              <w:rPr>
                <w:rFonts w:ascii="Bellota Text" w:hAnsi="Bellota Text" w:cs="Didot"/>
                <w:b/>
                <w:color w:val="000000" w:themeColor="text1"/>
                <w:sz w:val="20"/>
                <w:szCs w:val="20"/>
              </w:rPr>
            </w:pPr>
            <w:r w:rsidRPr="00C718DC">
              <w:rPr>
                <w:rFonts w:ascii="Bellota Text" w:hAnsi="Bellota Text" w:cs="Didot"/>
                <w:b/>
                <w:color w:val="000000" w:themeColor="text1"/>
                <w:sz w:val="20"/>
                <w:szCs w:val="20"/>
              </w:rPr>
              <w:t xml:space="preserve">8.De la vente à la négociation </w:t>
            </w:r>
            <w:r w:rsidR="005D5A4B">
              <w:rPr>
                <w:rFonts w:ascii="Bellota Text" w:hAnsi="Bellota Text" w:cs="Didot"/>
                <w:b/>
                <w:color w:val="000000" w:themeColor="text1"/>
                <w:sz w:val="20"/>
                <w:szCs w:val="20"/>
              </w:rPr>
              <w:t>8°</w:t>
            </w:r>
            <w:r w:rsidRPr="00C718DC">
              <w:rPr>
                <w:rFonts w:ascii="Bellota Text" w:hAnsi="Bellota Text" w:cs="Didot"/>
                <w:b/>
                <w:color w:val="000000" w:themeColor="text1"/>
                <w:sz w:val="20"/>
                <w:szCs w:val="20"/>
              </w:rPr>
              <w:t xml:space="preserve"> journée</w:t>
            </w:r>
          </w:p>
          <w:p w:rsidR="00C718DC" w:rsidRDefault="00C718DC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Formuler une demande</w:t>
            </w:r>
          </w:p>
          <w:p w:rsidR="00C718DC" w:rsidRDefault="00C718DC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 xml:space="preserve">Trouver des compromis </w:t>
            </w:r>
          </w:p>
          <w:p w:rsidR="00C718DC" w:rsidRDefault="00C718DC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Engager son client</w:t>
            </w:r>
          </w:p>
          <w:p w:rsidR="00C718DC" w:rsidRDefault="00C718DC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Gérer la mauvaise foi du client</w:t>
            </w:r>
          </w:p>
          <w:p w:rsidR="00C718DC" w:rsidRDefault="00C718DC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Manager les réclamations</w:t>
            </w:r>
          </w:p>
          <w:p w:rsidR="00C64CA8" w:rsidRPr="0029032D" w:rsidRDefault="00C64CA8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</w:p>
        </w:tc>
      </w:tr>
      <w:tr w:rsidR="0029032D" w:rsidTr="0029032D">
        <w:tc>
          <w:tcPr>
            <w:tcW w:w="3552" w:type="dxa"/>
            <w:tcBorders>
              <w:right w:val="single" w:sz="4" w:space="0" w:color="auto"/>
            </w:tcBorders>
          </w:tcPr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lastRenderedPageBreak/>
              <w:t>DURÉE DE LA FORMATION</w:t>
            </w:r>
          </w:p>
          <w:p w:rsidR="00D81494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t xml:space="preserve">ET MODALITÉS </w:t>
            </w:r>
          </w:p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t>D’ORGANISATION</w:t>
            </w:r>
          </w:p>
          <w:p w:rsidR="005D5A4B" w:rsidRDefault="001165B3" w:rsidP="00AD505E">
            <w:pPr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</w:pPr>
            <w:r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  <w:t>8</w:t>
            </w:r>
            <w:r w:rsidR="00C64CA8" w:rsidRPr="00D81494"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  <w:t xml:space="preserve"> jours</w:t>
            </w:r>
            <w:r w:rsidR="00D81494"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  <w:t> </w:t>
            </w:r>
          </w:p>
          <w:p w:rsidR="00D81494" w:rsidRDefault="00D81494">
            <w:pPr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</w:pPr>
          </w:p>
          <w:p w:rsidR="00D81494" w:rsidRPr="00D81494" w:rsidRDefault="00D81494">
            <w:pPr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</w:pPr>
            <w:r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  <w:t>Soit</w:t>
            </w:r>
          </w:p>
          <w:p w:rsidR="00C64CA8" w:rsidRDefault="005D5A4B">
            <w:pPr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</w:pPr>
            <w:r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  <w:t>56</w:t>
            </w:r>
            <w:r w:rsidR="00C64CA8" w:rsidRPr="00D81494"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  <w:t xml:space="preserve"> heures</w:t>
            </w:r>
            <w:r w:rsidR="00D81494"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  <w:t xml:space="preserve"> de formation </w:t>
            </w:r>
          </w:p>
          <w:p w:rsidR="00D0766C" w:rsidRDefault="00D0766C">
            <w:pPr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</w:pPr>
          </w:p>
          <w:p w:rsidR="00D0766C" w:rsidRDefault="00D0766C">
            <w:pPr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</w:pPr>
            <w:r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  <w:t>HORAIRES : 9h-13h/14h-17h</w:t>
            </w:r>
          </w:p>
          <w:p w:rsidR="006D1205" w:rsidRDefault="006D1205">
            <w:pPr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</w:pPr>
          </w:p>
          <w:p w:rsidR="0029032D" w:rsidRPr="006D1205" w:rsidRDefault="00B373EE" w:rsidP="006D1205">
            <w:pPr>
              <w:jc w:val="center"/>
              <w:rPr>
                <w:rFonts w:ascii="Bellota Text" w:hAnsi="Bellota Text" w:cs="Didot"/>
                <w:color w:val="000000" w:themeColor="text1"/>
                <w:sz w:val="22"/>
                <w:szCs w:val="20"/>
              </w:rPr>
            </w:pPr>
            <w:r w:rsidRPr="006D1205">
              <w:rPr>
                <w:rFonts w:ascii="Bellota Text" w:hAnsi="Bellota Text" w:cs="Didot"/>
                <w:color w:val="000000" w:themeColor="text1"/>
                <w:sz w:val="22"/>
                <w:szCs w:val="20"/>
                <w:highlight w:val="yellow"/>
              </w:rPr>
              <w:t>La durée de la formation</w:t>
            </w:r>
            <w:r>
              <w:rPr>
                <w:rFonts w:ascii="Bellota Text" w:hAnsi="Bellota Text" w:cs="Didot"/>
                <w:color w:val="000000" w:themeColor="text1"/>
                <w:sz w:val="22"/>
                <w:szCs w:val="20"/>
                <w:highlight w:val="yellow"/>
              </w:rPr>
              <w:t>, son contenu</w:t>
            </w:r>
            <w:r w:rsidRPr="006D1205">
              <w:rPr>
                <w:rFonts w:ascii="Bellota Text" w:hAnsi="Bellota Text" w:cs="Didot"/>
                <w:color w:val="000000" w:themeColor="text1"/>
                <w:sz w:val="22"/>
                <w:szCs w:val="20"/>
                <w:highlight w:val="yellow"/>
              </w:rPr>
              <w:t xml:space="preserve"> peu</w:t>
            </w:r>
            <w:r>
              <w:rPr>
                <w:rFonts w:ascii="Bellota Text" w:hAnsi="Bellota Text" w:cs="Didot"/>
                <w:color w:val="000000" w:themeColor="text1"/>
                <w:sz w:val="22"/>
                <w:szCs w:val="20"/>
                <w:highlight w:val="yellow"/>
              </w:rPr>
              <w:t>ven</w:t>
            </w:r>
            <w:r w:rsidRPr="006D1205">
              <w:rPr>
                <w:rFonts w:ascii="Bellota Text" w:hAnsi="Bellota Text" w:cs="Didot"/>
                <w:color w:val="000000" w:themeColor="text1"/>
                <w:sz w:val="22"/>
                <w:szCs w:val="20"/>
                <w:highlight w:val="yellow"/>
              </w:rPr>
              <w:t>t être adapté</w:t>
            </w:r>
            <w:r>
              <w:rPr>
                <w:rFonts w:ascii="Bellota Text" w:hAnsi="Bellota Text" w:cs="Didot"/>
                <w:color w:val="000000" w:themeColor="text1"/>
                <w:sz w:val="22"/>
                <w:szCs w:val="20"/>
                <w:highlight w:val="yellow"/>
              </w:rPr>
              <w:t>s</w:t>
            </w:r>
            <w:r w:rsidRPr="006D1205">
              <w:rPr>
                <w:rFonts w:ascii="Bellota Text" w:hAnsi="Bellota Text" w:cs="Didot"/>
                <w:color w:val="000000" w:themeColor="text1"/>
                <w:sz w:val="22"/>
                <w:szCs w:val="20"/>
                <w:highlight w:val="yellow"/>
              </w:rPr>
              <w:t xml:space="preserve"> en fonction des besoins spécifiques de l’entreprise et des apprenants</w:t>
            </w:r>
            <w:bookmarkStart w:id="0" w:name="_GoBack"/>
            <w:bookmarkEnd w:id="0"/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</w:tc>
        <w:tc>
          <w:tcPr>
            <w:tcW w:w="4808" w:type="dxa"/>
            <w:tcBorders>
              <w:left w:val="single" w:sz="4" w:space="0" w:color="auto"/>
            </w:tcBorders>
          </w:tcPr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t>MOYENS ET MÉTHODES PÉDAGOGIQUES</w:t>
            </w:r>
          </w:p>
          <w:p w:rsidR="0028253F" w:rsidRPr="00C718DC" w:rsidRDefault="0028253F" w:rsidP="00C718DC">
            <w:pPr>
              <w:pStyle w:val="Paragraphedeliste"/>
              <w:numPr>
                <w:ilvl w:val="0"/>
                <w:numId w:val="1"/>
              </w:num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 w:rsidRPr="00C718DC"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Atelier pratique sur les outils de prospection spécifiques au client,</w:t>
            </w:r>
          </w:p>
          <w:p w:rsidR="0029032D" w:rsidRPr="00C718DC" w:rsidRDefault="00C718DC" w:rsidP="00C718DC">
            <w:pPr>
              <w:pStyle w:val="Paragraphedeliste"/>
              <w:numPr>
                <w:ilvl w:val="0"/>
                <w:numId w:val="1"/>
              </w:num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 w:rsidRPr="00C718DC"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E</w:t>
            </w:r>
            <w:r w:rsidR="0028253F" w:rsidRPr="00C718DC"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 xml:space="preserve">ntrainement à la prise de rdv téléphonique, </w:t>
            </w:r>
            <w:r w:rsidRPr="00C718DC"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C</w:t>
            </w:r>
            <w:r w:rsidR="0028253F" w:rsidRPr="00C718DC"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onstruction de son plan de prospection</w:t>
            </w:r>
          </w:p>
          <w:p w:rsidR="00C718DC" w:rsidRPr="00C718DC" w:rsidRDefault="00C718DC" w:rsidP="00C718DC">
            <w:pPr>
              <w:pStyle w:val="Paragraphedeliste"/>
              <w:numPr>
                <w:ilvl w:val="0"/>
                <w:numId w:val="1"/>
              </w:num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 w:rsidRPr="00C718DC"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Training sur son pitch</w:t>
            </w:r>
          </w:p>
          <w:p w:rsidR="00C718DC" w:rsidRPr="00C718DC" w:rsidRDefault="00C718DC" w:rsidP="00C718DC">
            <w:pPr>
              <w:pStyle w:val="Paragraphedeliste"/>
              <w:numPr>
                <w:ilvl w:val="0"/>
                <w:numId w:val="1"/>
              </w:num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 w:rsidRPr="00C718DC"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Training sur l’argumentation</w:t>
            </w:r>
          </w:p>
          <w:p w:rsidR="00C718DC" w:rsidRPr="00C718DC" w:rsidRDefault="00C718DC" w:rsidP="00C718DC">
            <w:pPr>
              <w:pStyle w:val="Paragraphedeliste"/>
              <w:numPr>
                <w:ilvl w:val="0"/>
                <w:numId w:val="1"/>
              </w:num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 w:rsidRPr="00C718DC"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Training négociation</w:t>
            </w:r>
          </w:p>
          <w:p w:rsidR="00C718DC" w:rsidRPr="00C718DC" w:rsidRDefault="00C718DC" w:rsidP="00C718DC">
            <w:pPr>
              <w:pStyle w:val="Paragraphedeliste"/>
              <w:numPr>
                <w:ilvl w:val="0"/>
                <w:numId w:val="1"/>
              </w:num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 w:rsidRPr="00C718DC"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Training cas difficiles</w:t>
            </w:r>
          </w:p>
          <w:p w:rsidR="00C718DC" w:rsidRPr="00C718DC" w:rsidRDefault="00C718DC" w:rsidP="00C718DC">
            <w:pPr>
              <w:pStyle w:val="Paragraphedeliste"/>
              <w:numPr>
                <w:ilvl w:val="0"/>
                <w:numId w:val="1"/>
              </w:num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 w:rsidRPr="00C718DC"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Training sur son pitch</w:t>
            </w:r>
          </w:p>
          <w:p w:rsidR="00C718DC" w:rsidRPr="00C718DC" w:rsidRDefault="00C718DC" w:rsidP="00C718DC">
            <w:pPr>
              <w:pStyle w:val="Paragraphedeliste"/>
              <w:numPr>
                <w:ilvl w:val="0"/>
                <w:numId w:val="1"/>
              </w:num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 w:rsidRPr="00C718DC"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Training négociation</w:t>
            </w:r>
          </w:p>
          <w:p w:rsidR="00C718DC" w:rsidRPr="00C718DC" w:rsidRDefault="00C718DC" w:rsidP="00C718DC">
            <w:pPr>
              <w:pStyle w:val="Paragraphedeliste"/>
              <w:numPr>
                <w:ilvl w:val="0"/>
                <w:numId w:val="1"/>
              </w:num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 w:rsidRPr="00C718DC"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 xml:space="preserve">Training cas difficiles </w:t>
            </w:r>
          </w:p>
        </w:tc>
      </w:tr>
      <w:tr w:rsidR="0029032D" w:rsidTr="0029032D">
        <w:tc>
          <w:tcPr>
            <w:tcW w:w="3552" w:type="dxa"/>
            <w:tcBorders>
              <w:right w:val="single" w:sz="4" w:space="0" w:color="auto"/>
            </w:tcBorders>
          </w:tcPr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t xml:space="preserve">LIEU DE LA FORMATION </w:t>
            </w:r>
          </w:p>
          <w:p w:rsidR="0029032D" w:rsidRPr="00D0766C" w:rsidRDefault="00D0766C">
            <w:pPr>
              <w:rPr>
                <w:rFonts w:ascii="Bellota Text" w:hAnsi="Bellota Text" w:cs="Didot"/>
                <w:color w:val="000000" w:themeColor="text1"/>
              </w:rPr>
            </w:pPr>
            <w:r w:rsidRPr="00D0766C">
              <w:rPr>
                <w:rFonts w:ascii="Bellota Text" w:hAnsi="Bellota Text" w:cs="Didot"/>
                <w:color w:val="000000" w:themeColor="text1"/>
              </w:rPr>
              <w:t>Réalisée sur le site d</w:t>
            </w:r>
            <w:r>
              <w:rPr>
                <w:rFonts w:ascii="Bellota Text" w:hAnsi="Bellota Text" w:cs="Didot"/>
                <w:color w:val="000000" w:themeColor="text1"/>
              </w:rPr>
              <w:t>u</w:t>
            </w:r>
            <w:r w:rsidRPr="00D0766C">
              <w:rPr>
                <w:rFonts w:ascii="Bellota Text" w:hAnsi="Bellota Text" w:cs="Didot"/>
                <w:color w:val="000000" w:themeColor="text1"/>
              </w:rPr>
              <w:t xml:space="preserve"> client en intra entreprise </w:t>
            </w:r>
          </w:p>
          <w:p w:rsidR="00D81494" w:rsidRDefault="00D81494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</w:p>
          <w:p w:rsidR="00D81494" w:rsidRDefault="00D81494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</w:p>
          <w:p w:rsidR="0029032D" w:rsidRDefault="0029032D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</w:p>
          <w:p w:rsidR="0029032D" w:rsidRPr="0029032D" w:rsidRDefault="0029032D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</w:tc>
        <w:tc>
          <w:tcPr>
            <w:tcW w:w="4808" w:type="dxa"/>
            <w:tcBorders>
              <w:left w:val="single" w:sz="4" w:space="0" w:color="auto"/>
            </w:tcBorders>
          </w:tcPr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t>PROFIL DU FORMATEUR</w:t>
            </w:r>
          </w:p>
          <w:p w:rsidR="006D1205" w:rsidRPr="006D1205" w:rsidRDefault="0028253F" w:rsidP="006D1205">
            <w:pPr>
              <w:pStyle w:val="Paragraphedeliste"/>
              <w:numPr>
                <w:ilvl w:val="0"/>
                <w:numId w:val="5"/>
              </w:numPr>
              <w:spacing w:after="160" w:line="259" w:lineRule="auto"/>
              <w:jc w:val="both"/>
              <w:rPr>
                <w:rFonts w:ascii="Bellota Text" w:hAnsi="Bellota Text"/>
                <w:color w:val="000000" w:themeColor="text1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</w:rPr>
              <w:t xml:space="preserve">Corale Séverine </w:t>
            </w:r>
            <w:r w:rsidR="00D7112A">
              <w:rPr>
                <w:rFonts w:ascii="Bellota Text" w:hAnsi="Bellota Text" w:cs="Didot"/>
                <w:i/>
                <w:color w:val="000000" w:themeColor="text1"/>
                <w:sz w:val="20"/>
              </w:rPr>
              <w:t xml:space="preserve">formatrice spécialisée commerce/management </w:t>
            </w:r>
          </w:p>
          <w:p w:rsidR="006D1205" w:rsidRPr="00243DD7" w:rsidRDefault="006D1205" w:rsidP="006D1205">
            <w:pPr>
              <w:pStyle w:val="Paragraphedeliste"/>
              <w:numPr>
                <w:ilvl w:val="0"/>
                <w:numId w:val="5"/>
              </w:numPr>
              <w:spacing w:after="160" w:line="259" w:lineRule="auto"/>
              <w:jc w:val="both"/>
              <w:rPr>
                <w:rFonts w:ascii="Bellota Text" w:hAnsi="Bellota Text"/>
                <w:color w:val="000000" w:themeColor="text1"/>
              </w:rPr>
            </w:pPr>
            <w:r w:rsidRPr="00243DD7">
              <w:rPr>
                <w:rFonts w:ascii="Bellota Text" w:hAnsi="Bellota Text"/>
                <w:color w:val="000000" w:themeColor="text1"/>
              </w:rPr>
              <w:t>Présidente de Corale Consulting</w:t>
            </w:r>
            <w:r>
              <w:rPr>
                <w:rFonts w:ascii="Bellota Text" w:hAnsi="Bellota Text"/>
                <w:color w:val="000000" w:themeColor="text1"/>
              </w:rPr>
              <w:t xml:space="preserve"> depuis septembre 2020</w:t>
            </w:r>
          </w:p>
          <w:p w:rsidR="006D1205" w:rsidRPr="00243DD7" w:rsidRDefault="006D1205" w:rsidP="006D1205">
            <w:pPr>
              <w:pStyle w:val="Paragraphedeliste"/>
              <w:numPr>
                <w:ilvl w:val="0"/>
                <w:numId w:val="5"/>
              </w:numPr>
              <w:spacing w:after="160" w:line="259" w:lineRule="auto"/>
              <w:jc w:val="both"/>
              <w:rPr>
                <w:rFonts w:ascii="Bellota Text" w:hAnsi="Bellota Text"/>
                <w:color w:val="000000" w:themeColor="text1"/>
              </w:rPr>
            </w:pPr>
            <w:r>
              <w:rPr>
                <w:rFonts w:ascii="Bellota Text" w:hAnsi="Bellota Text"/>
                <w:color w:val="000000" w:themeColor="text1"/>
              </w:rPr>
              <w:t>C</w:t>
            </w:r>
            <w:r w:rsidRPr="00243DD7">
              <w:rPr>
                <w:rFonts w:ascii="Bellota Text" w:hAnsi="Bellota Text"/>
                <w:color w:val="000000" w:themeColor="text1"/>
              </w:rPr>
              <w:t>oach professionnelle certifiée RNCP</w:t>
            </w:r>
          </w:p>
          <w:p w:rsidR="006D1205" w:rsidRPr="00243DD7" w:rsidRDefault="006D1205" w:rsidP="006D1205">
            <w:pPr>
              <w:pStyle w:val="Paragraphedeliste"/>
              <w:numPr>
                <w:ilvl w:val="0"/>
                <w:numId w:val="5"/>
              </w:numPr>
              <w:spacing w:after="160" w:line="259" w:lineRule="auto"/>
              <w:jc w:val="both"/>
              <w:rPr>
                <w:rFonts w:ascii="Bellota Text" w:hAnsi="Bellota Text"/>
                <w:color w:val="000000" w:themeColor="text1"/>
              </w:rPr>
            </w:pPr>
            <w:r w:rsidRPr="00243DD7">
              <w:rPr>
                <w:rFonts w:ascii="Bellota Text" w:hAnsi="Bellota Text"/>
                <w:color w:val="000000" w:themeColor="text1"/>
              </w:rPr>
              <w:t>Master 2 de Commerce International</w:t>
            </w:r>
          </w:p>
          <w:p w:rsidR="006D1205" w:rsidRPr="00243DD7" w:rsidRDefault="006D1205" w:rsidP="006D1205">
            <w:pPr>
              <w:pStyle w:val="Paragraphedeliste"/>
              <w:numPr>
                <w:ilvl w:val="0"/>
                <w:numId w:val="5"/>
              </w:numPr>
              <w:spacing w:after="160" w:line="259" w:lineRule="auto"/>
              <w:jc w:val="both"/>
              <w:rPr>
                <w:rFonts w:ascii="Bellota Text" w:hAnsi="Bellota Text"/>
                <w:color w:val="000000" w:themeColor="text1"/>
              </w:rPr>
            </w:pPr>
            <w:r w:rsidRPr="00243DD7">
              <w:rPr>
                <w:rFonts w:ascii="Bellota Text" w:hAnsi="Bellota Text"/>
                <w:color w:val="000000" w:themeColor="text1"/>
              </w:rPr>
              <w:t>Master 2 métiers de la formation</w:t>
            </w:r>
          </w:p>
          <w:p w:rsidR="006D1205" w:rsidRPr="00243DD7" w:rsidRDefault="006D1205" w:rsidP="006D1205">
            <w:pPr>
              <w:pStyle w:val="Paragraphedeliste"/>
              <w:numPr>
                <w:ilvl w:val="0"/>
                <w:numId w:val="5"/>
              </w:numPr>
              <w:spacing w:after="160" w:line="259" w:lineRule="auto"/>
              <w:jc w:val="both"/>
              <w:rPr>
                <w:rFonts w:ascii="Bellota Text" w:hAnsi="Bellota Text"/>
                <w:color w:val="000000" w:themeColor="text1"/>
              </w:rPr>
            </w:pPr>
            <w:r w:rsidRPr="00243DD7">
              <w:rPr>
                <w:rFonts w:ascii="Bellota Text" w:hAnsi="Bellota Text"/>
                <w:color w:val="000000" w:themeColor="text1"/>
              </w:rPr>
              <w:t>A enseigné dans le supérieur (Bac +2 à Bac+5) le management, le commerce et l’économie</w:t>
            </w:r>
          </w:p>
          <w:p w:rsidR="006D1205" w:rsidRPr="00243DD7" w:rsidRDefault="006D1205" w:rsidP="006D1205">
            <w:pPr>
              <w:pStyle w:val="Paragraphedeliste"/>
              <w:numPr>
                <w:ilvl w:val="0"/>
                <w:numId w:val="5"/>
              </w:numPr>
              <w:spacing w:after="160" w:line="259" w:lineRule="auto"/>
              <w:jc w:val="both"/>
              <w:rPr>
                <w:rFonts w:ascii="Bellota Text" w:hAnsi="Bellota Text"/>
                <w:color w:val="000000" w:themeColor="text1"/>
              </w:rPr>
            </w:pPr>
            <w:r w:rsidRPr="00243DD7">
              <w:rPr>
                <w:rFonts w:ascii="Bellota Text" w:hAnsi="Bellota Text"/>
                <w:color w:val="000000" w:themeColor="text1"/>
              </w:rPr>
              <w:lastRenderedPageBreak/>
              <w:t>D.U Prévention des risques psychosociaux et qualité de vie au travail</w:t>
            </w:r>
          </w:p>
          <w:p w:rsidR="0029032D" w:rsidRPr="006D1205" w:rsidRDefault="006D1205" w:rsidP="006D1205">
            <w:pPr>
              <w:pStyle w:val="Paragraphedeliste"/>
              <w:numPr>
                <w:ilvl w:val="0"/>
                <w:numId w:val="5"/>
              </w:numPr>
              <w:spacing w:after="160" w:line="259" w:lineRule="auto"/>
              <w:jc w:val="both"/>
              <w:rPr>
                <w:rFonts w:ascii="Bellota Text" w:hAnsi="Bellota Text"/>
                <w:color w:val="000000" w:themeColor="text1"/>
              </w:rPr>
            </w:pPr>
            <w:r w:rsidRPr="00243DD7">
              <w:rPr>
                <w:rFonts w:ascii="Bellota Text" w:hAnsi="Bellota Text"/>
                <w:color w:val="000000" w:themeColor="text1"/>
              </w:rPr>
              <w:t xml:space="preserve">Master en P.N.L </w:t>
            </w:r>
          </w:p>
        </w:tc>
      </w:tr>
      <w:tr w:rsidR="0029032D" w:rsidTr="0029032D">
        <w:tc>
          <w:tcPr>
            <w:tcW w:w="3552" w:type="dxa"/>
            <w:tcBorders>
              <w:right w:val="single" w:sz="4" w:space="0" w:color="auto"/>
            </w:tcBorders>
          </w:tcPr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lastRenderedPageBreak/>
              <w:t xml:space="preserve">MOYENS TECHNIQUES </w:t>
            </w:r>
            <w:r w:rsidR="00D10208">
              <w:rPr>
                <w:rFonts w:ascii="Bellota Text" w:hAnsi="Bellota Text" w:cs="Didot"/>
                <w:b/>
                <w:color w:val="000000" w:themeColor="text1"/>
              </w:rPr>
              <w:t>&amp; PÉDAGOGIQUES</w:t>
            </w:r>
          </w:p>
          <w:p w:rsidR="00D10208" w:rsidRPr="00D0766C" w:rsidRDefault="00D10208" w:rsidP="00D10208">
            <w:pPr>
              <w:pStyle w:val="Paragraphedeliste"/>
              <w:numPr>
                <w:ilvl w:val="0"/>
                <w:numId w:val="2"/>
              </w:numPr>
              <w:rPr>
                <w:rFonts w:ascii="Bellota Text" w:hAnsi="Bellota Text" w:cs="Didot"/>
                <w:color w:val="000000" w:themeColor="text1"/>
              </w:rPr>
            </w:pPr>
            <w:r w:rsidRPr="00D0766C">
              <w:rPr>
                <w:rFonts w:ascii="Bellota Text" w:hAnsi="Bellota Text" w:cs="Didot"/>
                <w:color w:val="000000" w:themeColor="text1"/>
              </w:rPr>
              <w:t>Accueil des stagiaires dans une salle dédiée à la formation</w:t>
            </w:r>
          </w:p>
          <w:p w:rsidR="00D10208" w:rsidRPr="00D0766C" w:rsidRDefault="00D10208" w:rsidP="00D10208">
            <w:pPr>
              <w:pStyle w:val="Paragraphedeliste"/>
              <w:numPr>
                <w:ilvl w:val="0"/>
                <w:numId w:val="2"/>
              </w:numPr>
              <w:rPr>
                <w:rFonts w:ascii="Bellota Text" w:hAnsi="Bellota Text" w:cs="Didot"/>
                <w:color w:val="000000" w:themeColor="text1"/>
              </w:rPr>
            </w:pPr>
            <w:r w:rsidRPr="00D0766C">
              <w:rPr>
                <w:rFonts w:ascii="Bellota Text" w:hAnsi="Bellota Text" w:cs="Didot"/>
                <w:color w:val="000000" w:themeColor="text1"/>
              </w:rPr>
              <w:t>Documents supports de la formation projetés</w:t>
            </w:r>
          </w:p>
          <w:p w:rsidR="00D10208" w:rsidRPr="00D0766C" w:rsidRDefault="00D10208" w:rsidP="00D10208">
            <w:pPr>
              <w:pStyle w:val="Paragraphedeliste"/>
              <w:numPr>
                <w:ilvl w:val="0"/>
                <w:numId w:val="2"/>
              </w:numPr>
              <w:rPr>
                <w:rFonts w:ascii="Bellota Text" w:hAnsi="Bellota Text" w:cs="Didot"/>
                <w:color w:val="000000" w:themeColor="text1"/>
              </w:rPr>
            </w:pPr>
            <w:r w:rsidRPr="00D0766C">
              <w:rPr>
                <w:rFonts w:ascii="Bellota Text" w:hAnsi="Bellota Text" w:cs="Didot"/>
                <w:color w:val="000000" w:themeColor="text1"/>
              </w:rPr>
              <w:t>Exposés théoriques</w:t>
            </w:r>
          </w:p>
          <w:p w:rsidR="00D10208" w:rsidRPr="00D0766C" w:rsidRDefault="00D10208" w:rsidP="00D10208">
            <w:pPr>
              <w:pStyle w:val="Paragraphedeliste"/>
              <w:numPr>
                <w:ilvl w:val="0"/>
                <w:numId w:val="2"/>
              </w:numPr>
              <w:rPr>
                <w:rFonts w:ascii="Bellota Text" w:hAnsi="Bellota Text" w:cs="Didot"/>
                <w:color w:val="000000" w:themeColor="text1"/>
              </w:rPr>
            </w:pPr>
            <w:r w:rsidRPr="00D0766C">
              <w:rPr>
                <w:rFonts w:ascii="Bellota Text" w:hAnsi="Bellota Text" w:cs="Didot"/>
                <w:color w:val="000000" w:themeColor="text1"/>
              </w:rPr>
              <w:t>Étude de cas concrets</w:t>
            </w:r>
          </w:p>
          <w:p w:rsidR="00D10208" w:rsidRPr="00D0766C" w:rsidRDefault="00D10208" w:rsidP="00D10208">
            <w:pPr>
              <w:pStyle w:val="Paragraphedeliste"/>
              <w:numPr>
                <w:ilvl w:val="0"/>
                <w:numId w:val="2"/>
              </w:numPr>
              <w:rPr>
                <w:rFonts w:ascii="Bellota Text" w:hAnsi="Bellota Text" w:cs="Didot"/>
                <w:color w:val="000000" w:themeColor="text1"/>
              </w:rPr>
            </w:pPr>
            <w:r w:rsidRPr="00D0766C">
              <w:rPr>
                <w:rFonts w:ascii="Bellota Text" w:hAnsi="Bellota Text" w:cs="Didot"/>
                <w:color w:val="000000" w:themeColor="text1"/>
              </w:rPr>
              <w:t>Livret de formation en version numérique</w:t>
            </w:r>
          </w:p>
          <w:p w:rsidR="00C64CA8" w:rsidRPr="00D0766C" w:rsidRDefault="00C64CA8">
            <w:pPr>
              <w:rPr>
                <w:rFonts w:ascii="Bellota Text" w:hAnsi="Bellota Text" w:cs="Didot"/>
                <w:color w:val="000000" w:themeColor="text1"/>
              </w:rPr>
            </w:pPr>
            <w:r w:rsidRPr="00D0766C">
              <w:rPr>
                <w:rFonts w:ascii="Bellota Text" w:hAnsi="Bellota Text" w:cs="Didot"/>
                <w:color w:val="000000" w:themeColor="text1"/>
              </w:rPr>
              <w:t xml:space="preserve">Vidéo, power point, ordinateur et tablette </w:t>
            </w:r>
          </w:p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</w:tc>
        <w:tc>
          <w:tcPr>
            <w:tcW w:w="4808" w:type="dxa"/>
            <w:tcBorders>
              <w:left w:val="single" w:sz="4" w:space="0" w:color="auto"/>
            </w:tcBorders>
          </w:tcPr>
          <w:p w:rsidR="0029032D" w:rsidRDefault="00D10208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t>Dispositif de suivi de l’exécution des résultats de la formation</w:t>
            </w:r>
          </w:p>
          <w:p w:rsidR="00D10208" w:rsidRDefault="00D10208" w:rsidP="00D10208">
            <w:pPr>
              <w:pStyle w:val="Paragraphedeliste"/>
              <w:numPr>
                <w:ilvl w:val="0"/>
                <w:numId w:val="3"/>
              </w:numPr>
              <w:rPr>
                <w:rFonts w:ascii="Bellota Text" w:hAnsi="Bellota Text" w:cs="Didot"/>
                <w:color w:val="000000" w:themeColor="text1"/>
              </w:rPr>
            </w:pPr>
            <w:r w:rsidRPr="00D10208">
              <w:rPr>
                <w:rFonts w:ascii="Bellota Text" w:hAnsi="Bellota Text" w:cs="Didot"/>
                <w:color w:val="000000" w:themeColor="text1"/>
              </w:rPr>
              <w:t>Feuilles de présence</w:t>
            </w:r>
          </w:p>
          <w:p w:rsidR="00D10208" w:rsidRDefault="00D10208" w:rsidP="00D10208">
            <w:pPr>
              <w:pStyle w:val="Paragraphedeliste"/>
              <w:numPr>
                <w:ilvl w:val="0"/>
                <w:numId w:val="3"/>
              </w:numPr>
              <w:rPr>
                <w:rFonts w:ascii="Bellota Text" w:hAnsi="Bellota Text" w:cs="Didot"/>
                <w:color w:val="000000" w:themeColor="text1"/>
              </w:rPr>
            </w:pPr>
            <w:r>
              <w:rPr>
                <w:rFonts w:ascii="Bellota Text" w:hAnsi="Bellota Text" w:cs="Didot"/>
                <w:color w:val="000000" w:themeColor="text1"/>
              </w:rPr>
              <w:t>Questions orales</w:t>
            </w:r>
          </w:p>
          <w:p w:rsidR="00D10208" w:rsidRDefault="00D10208" w:rsidP="00D10208">
            <w:pPr>
              <w:pStyle w:val="Paragraphedeliste"/>
              <w:numPr>
                <w:ilvl w:val="0"/>
                <w:numId w:val="3"/>
              </w:numPr>
              <w:rPr>
                <w:rFonts w:ascii="Bellota Text" w:hAnsi="Bellota Text" w:cs="Didot"/>
                <w:color w:val="000000" w:themeColor="text1"/>
              </w:rPr>
            </w:pPr>
            <w:r>
              <w:rPr>
                <w:rFonts w:ascii="Bellota Text" w:hAnsi="Bellota Text" w:cs="Didot"/>
                <w:color w:val="000000" w:themeColor="text1"/>
              </w:rPr>
              <w:t>Mises en situation</w:t>
            </w:r>
          </w:p>
          <w:p w:rsidR="00D10208" w:rsidRDefault="00D10208" w:rsidP="00D10208">
            <w:pPr>
              <w:pStyle w:val="Paragraphedeliste"/>
              <w:numPr>
                <w:ilvl w:val="0"/>
                <w:numId w:val="3"/>
              </w:numPr>
              <w:rPr>
                <w:rFonts w:ascii="Bellota Text" w:hAnsi="Bellota Text" w:cs="Didot"/>
                <w:color w:val="000000" w:themeColor="text1"/>
              </w:rPr>
            </w:pPr>
            <w:r>
              <w:rPr>
                <w:rFonts w:ascii="Bellota Text" w:hAnsi="Bellota Text" w:cs="Didot"/>
                <w:color w:val="000000" w:themeColor="text1"/>
              </w:rPr>
              <w:t>Formulaires d’évaluation de la formation</w:t>
            </w:r>
          </w:p>
          <w:p w:rsidR="00D10208" w:rsidRDefault="00D10208" w:rsidP="00D10208">
            <w:pPr>
              <w:pStyle w:val="Paragraphedeliste"/>
              <w:numPr>
                <w:ilvl w:val="0"/>
                <w:numId w:val="3"/>
              </w:numPr>
              <w:rPr>
                <w:rFonts w:ascii="Bellota Text" w:hAnsi="Bellota Text" w:cs="Didot"/>
                <w:color w:val="000000" w:themeColor="text1"/>
              </w:rPr>
            </w:pPr>
            <w:r>
              <w:rPr>
                <w:rFonts w:ascii="Bellota Text" w:hAnsi="Bellota Text" w:cs="Didot"/>
                <w:color w:val="000000" w:themeColor="text1"/>
              </w:rPr>
              <w:t>Certificat de réalisation de l’action de formation</w:t>
            </w:r>
          </w:p>
          <w:p w:rsidR="00D10208" w:rsidRDefault="00D10208" w:rsidP="00D10208">
            <w:pPr>
              <w:pStyle w:val="Paragraphedeliste"/>
              <w:numPr>
                <w:ilvl w:val="0"/>
                <w:numId w:val="3"/>
              </w:numPr>
              <w:rPr>
                <w:rFonts w:ascii="Bellota Text" w:hAnsi="Bellota Text" w:cs="Didot"/>
                <w:color w:val="000000" w:themeColor="text1"/>
              </w:rPr>
            </w:pPr>
            <w:r>
              <w:rPr>
                <w:rFonts w:ascii="Bellota Text" w:hAnsi="Bellota Text" w:cs="Didot"/>
                <w:color w:val="000000" w:themeColor="text1"/>
              </w:rPr>
              <w:t>Questionnaire intégrant des mises en situation</w:t>
            </w:r>
          </w:p>
          <w:p w:rsidR="00D10208" w:rsidRDefault="00D10208" w:rsidP="00D10208">
            <w:pPr>
              <w:pStyle w:val="Paragraphedeliste"/>
              <w:numPr>
                <w:ilvl w:val="0"/>
                <w:numId w:val="3"/>
              </w:numPr>
              <w:rPr>
                <w:rFonts w:ascii="Bellota Text" w:hAnsi="Bellota Text" w:cs="Didot"/>
                <w:color w:val="000000" w:themeColor="text1"/>
              </w:rPr>
            </w:pPr>
            <w:r>
              <w:rPr>
                <w:rFonts w:ascii="Bellota Text" w:hAnsi="Bellota Text" w:cs="Didot"/>
                <w:color w:val="000000" w:themeColor="text1"/>
              </w:rPr>
              <w:t>Trainings sur son pitch + sur l’argumentation + sur la négociation + Cas difficiles</w:t>
            </w:r>
          </w:p>
          <w:p w:rsidR="00D10208" w:rsidRDefault="00D10208" w:rsidP="00D10208">
            <w:pPr>
              <w:pStyle w:val="Paragraphedeliste"/>
              <w:numPr>
                <w:ilvl w:val="0"/>
                <w:numId w:val="3"/>
              </w:numPr>
              <w:rPr>
                <w:rFonts w:ascii="Bellota Text" w:hAnsi="Bellota Text" w:cs="Didot"/>
                <w:color w:val="000000" w:themeColor="text1"/>
              </w:rPr>
            </w:pPr>
            <w:r>
              <w:rPr>
                <w:rFonts w:ascii="Bellota Text" w:hAnsi="Bellota Text" w:cs="Didot"/>
                <w:color w:val="000000" w:themeColor="text1"/>
              </w:rPr>
              <w:t>Atelier pratique sur les outils de prospection spécifiques au client</w:t>
            </w:r>
          </w:p>
          <w:p w:rsidR="00D10208" w:rsidRDefault="00D10208" w:rsidP="00D10208">
            <w:pPr>
              <w:pStyle w:val="Paragraphedeliste"/>
              <w:numPr>
                <w:ilvl w:val="0"/>
                <w:numId w:val="3"/>
              </w:numPr>
              <w:rPr>
                <w:rFonts w:ascii="Bellota Text" w:hAnsi="Bellota Text" w:cs="Didot"/>
                <w:color w:val="000000" w:themeColor="text1"/>
              </w:rPr>
            </w:pPr>
            <w:r>
              <w:rPr>
                <w:rFonts w:ascii="Bellota Text" w:hAnsi="Bellota Text" w:cs="Didot"/>
                <w:color w:val="000000" w:themeColor="text1"/>
              </w:rPr>
              <w:t>Entrainement à la prise de rdv par téléphone</w:t>
            </w:r>
          </w:p>
          <w:p w:rsidR="00D10208" w:rsidRPr="00D10208" w:rsidRDefault="00D10208" w:rsidP="00D10208">
            <w:pPr>
              <w:pStyle w:val="Paragraphedeliste"/>
              <w:numPr>
                <w:ilvl w:val="0"/>
                <w:numId w:val="3"/>
              </w:numPr>
              <w:rPr>
                <w:rFonts w:ascii="Bellota Text" w:hAnsi="Bellota Text" w:cs="Didot"/>
                <w:color w:val="000000" w:themeColor="text1"/>
              </w:rPr>
            </w:pPr>
            <w:r>
              <w:rPr>
                <w:rFonts w:ascii="Bellota Text" w:hAnsi="Bellota Text" w:cs="Didot"/>
                <w:color w:val="000000" w:themeColor="text1"/>
              </w:rPr>
              <w:t xml:space="preserve">Construction de son plan de prospection </w:t>
            </w:r>
          </w:p>
          <w:p w:rsidR="0029032D" w:rsidRPr="0029032D" w:rsidRDefault="00D7112A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Évaluation des acquisitions des compétences acquises via un questionnaire intégrant des mises en situation</w:t>
            </w:r>
          </w:p>
        </w:tc>
      </w:tr>
      <w:tr w:rsidR="00D81494" w:rsidTr="0029032D">
        <w:tc>
          <w:tcPr>
            <w:tcW w:w="3552" w:type="dxa"/>
            <w:tcBorders>
              <w:right w:val="single" w:sz="4" w:space="0" w:color="auto"/>
            </w:tcBorders>
          </w:tcPr>
          <w:p w:rsidR="00D81494" w:rsidRDefault="00D81494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t xml:space="preserve">TARIF </w:t>
            </w:r>
          </w:p>
          <w:p w:rsidR="00D81494" w:rsidRDefault="00D81494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  <w:p w:rsidR="00D81494" w:rsidRDefault="00FF0453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t>2</w:t>
            </w:r>
            <w:r w:rsidR="00D81494">
              <w:rPr>
                <w:rFonts w:ascii="Bellota Text" w:hAnsi="Bellota Text" w:cs="Didot"/>
                <w:b/>
                <w:color w:val="000000" w:themeColor="text1"/>
              </w:rPr>
              <w:t> </w:t>
            </w:r>
            <w:r w:rsidR="005D5A4B">
              <w:rPr>
                <w:rFonts w:ascii="Bellota Text" w:hAnsi="Bellota Text" w:cs="Didot"/>
                <w:b/>
                <w:color w:val="000000" w:themeColor="text1"/>
              </w:rPr>
              <w:t>4</w:t>
            </w:r>
            <w:r w:rsidR="006D1205">
              <w:rPr>
                <w:rFonts w:ascii="Bellota Text" w:hAnsi="Bellota Text" w:cs="Didot"/>
                <w:b/>
                <w:color w:val="000000" w:themeColor="text1"/>
              </w:rPr>
              <w:t>0</w:t>
            </w:r>
            <w:r w:rsidR="005D5A4B">
              <w:rPr>
                <w:rFonts w:ascii="Bellota Text" w:hAnsi="Bellota Text" w:cs="Didot"/>
                <w:b/>
                <w:color w:val="000000" w:themeColor="text1"/>
              </w:rPr>
              <w:t>0</w:t>
            </w:r>
            <w:r w:rsidR="00D81494">
              <w:rPr>
                <w:rFonts w:ascii="Bellota Text" w:hAnsi="Bellota Text" w:cs="Didot"/>
                <w:b/>
                <w:color w:val="000000" w:themeColor="text1"/>
              </w:rPr>
              <w:t>€ TTC</w:t>
            </w:r>
            <w:r w:rsidR="00D0766C">
              <w:rPr>
                <w:rFonts w:ascii="Bellota Text" w:hAnsi="Bellota Text" w:cs="Didot"/>
                <w:b/>
                <w:color w:val="000000" w:themeColor="text1"/>
              </w:rPr>
              <w:t>/ stagiaire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81494" w:rsidRDefault="00D81494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</w:tc>
        <w:tc>
          <w:tcPr>
            <w:tcW w:w="4808" w:type="dxa"/>
            <w:tcBorders>
              <w:left w:val="single" w:sz="4" w:space="0" w:color="auto"/>
            </w:tcBorders>
          </w:tcPr>
          <w:p w:rsidR="00D81494" w:rsidRDefault="00D81494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</w:tc>
      </w:tr>
    </w:tbl>
    <w:p w:rsidR="005F3B4F" w:rsidRDefault="005F3B4F">
      <w:pPr>
        <w:rPr>
          <w:rFonts w:ascii="Bellota Text" w:hAnsi="Bellota Text" w:cs="Didot"/>
          <w:color w:val="000000" w:themeColor="text1"/>
          <w:sz w:val="20"/>
          <w:szCs w:val="20"/>
        </w:rPr>
      </w:pPr>
    </w:p>
    <w:p w:rsidR="0029032D" w:rsidRDefault="0029032D">
      <w:pPr>
        <w:rPr>
          <w:rFonts w:ascii="Bellota Text" w:hAnsi="Bellota Text" w:cs="Didot"/>
          <w:color w:val="000000" w:themeColor="text1"/>
          <w:sz w:val="20"/>
          <w:szCs w:val="20"/>
        </w:rPr>
      </w:pPr>
    </w:p>
    <w:p w:rsidR="0029032D" w:rsidRDefault="0029032D">
      <w:pPr>
        <w:rPr>
          <w:rFonts w:ascii="Bellota Text" w:hAnsi="Bellota Text" w:cs="Didot"/>
          <w:color w:val="000000" w:themeColor="text1"/>
          <w:sz w:val="20"/>
          <w:szCs w:val="20"/>
        </w:rPr>
      </w:pPr>
    </w:p>
    <w:p w:rsidR="0029032D" w:rsidRDefault="0029032D">
      <w:pPr>
        <w:rPr>
          <w:rFonts w:ascii="Bellota Text" w:hAnsi="Bellota Text" w:cs="Didot"/>
          <w:color w:val="000000" w:themeColor="text1"/>
          <w:sz w:val="20"/>
          <w:szCs w:val="20"/>
        </w:rPr>
      </w:pPr>
    </w:p>
    <w:p w:rsidR="002F70D0" w:rsidRDefault="002F70D0">
      <w:pPr>
        <w:rPr>
          <w:rFonts w:ascii="Bellota Text" w:hAnsi="Bellota Text" w:cs="Didot"/>
          <w:color w:val="000000" w:themeColor="text1"/>
          <w:sz w:val="20"/>
          <w:szCs w:val="20"/>
        </w:rPr>
      </w:pPr>
    </w:p>
    <w:p w:rsidR="002F70D0" w:rsidRDefault="002F70D0">
      <w:pPr>
        <w:rPr>
          <w:rFonts w:ascii="Bellota Text" w:hAnsi="Bellota Text" w:cs="Didot"/>
          <w:color w:val="000000" w:themeColor="text1"/>
          <w:sz w:val="20"/>
          <w:szCs w:val="20"/>
        </w:rPr>
      </w:pPr>
    </w:p>
    <w:p w:rsidR="002F70D0" w:rsidRDefault="002F70D0">
      <w:pPr>
        <w:rPr>
          <w:rFonts w:ascii="Bellota Text" w:hAnsi="Bellota Text" w:cs="Didot"/>
          <w:color w:val="000000" w:themeColor="text1"/>
          <w:sz w:val="20"/>
          <w:szCs w:val="20"/>
        </w:rPr>
      </w:pPr>
    </w:p>
    <w:p w:rsidR="002F70D0" w:rsidRDefault="002F70D0">
      <w:pPr>
        <w:rPr>
          <w:rFonts w:ascii="Bellota Text" w:hAnsi="Bellota Text" w:cs="Didot"/>
          <w:color w:val="000000" w:themeColor="text1"/>
          <w:sz w:val="20"/>
          <w:szCs w:val="20"/>
        </w:rPr>
      </w:pPr>
    </w:p>
    <w:p w:rsidR="002F70D0" w:rsidRDefault="002F70D0">
      <w:pPr>
        <w:rPr>
          <w:rFonts w:ascii="Bellota Text" w:hAnsi="Bellota Text" w:cs="Didot"/>
          <w:color w:val="000000" w:themeColor="text1"/>
          <w:sz w:val="20"/>
          <w:szCs w:val="20"/>
        </w:rPr>
      </w:pPr>
    </w:p>
    <w:p w:rsidR="002F70D0" w:rsidRDefault="002F70D0">
      <w:pPr>
        <w:rPr>
          <w:rFonts w:ascii="Bellota Text" w:hAnsi="Bellota Text" w:cs="Didot"/>
          <w:color w:val="000000" w:themeColor="text1"/>
          <w:sz w:val="20"/>
          <w:szCs w:val="20"/>
        </w:rPr>
      </w:pPr>
    </w:p>
    <w:p w:rsidR="005F3B4F" w:rsidRPr="005F3B4F" w:rsidRDefault="005F3B4F">
      <w:pPr>
        <w:rPr>
          <w:rFonts w:ascii="Bellota Text" w:hAnsi="Bellota Text" w:cs="Didot"/>
          <w:i/>
          <w:color w:val="000000" w:themeColor="text1"/>
          <w:sz w:val="20"/>
          <w:szCs w:val="20"/>
        </w:rPr>
      </w:pPr>
      <w:r>
        <w:rPr>
          <w:rFonts w:ascii="Bellota Text" w:hAnsi="Bellota Text" w:cs="Didot"/>
          <w:i/>
          <w:color w:val="000000" w:themeColor="text1"/>
          <w:sz w:val="20"/>
          <w:szCs w:val="20"/>
        </w:rPr>
        <w:tab/>
      </w:r>
      <w:r>
        <w:rPr>
          <w:rFonts w:ascii="Bellota Text" w:hAnsi="Bellota Text" w:cs="Didot"/>
          <w:i/>
          <w:color w:val="000000" w:themeColor="text1"/>
          <w:sz w:val="20"/>
          <w:szCs w:val="20"/>
        </w:rPr>
        <w:tab/>
      </w:r>
      <w:r>
        <w:rPr>
          <w:rFonts w:ascii="Bellota Text" w:hAnsi="Bellota Text" w:cs="Didot"/>
          <w:i/>
          <w:color w:val="000000" w:themeColor="text1"/>
          <w:sz w:val="20"/>
          <w:szCs w:val="20"/>
        </w:rPr>
        <w:tab/>
      </w:r>
      <w:r>
        <w:rPr>
          <w:rFonts w:ascii="Bellota Text" w:hAnsi="Bellota Text" w:cs="Didot"/>
          <w:i/>
          <w:color w:val="000000" w:themeColor="text1"/>
          <w:sz w:val="20"/>
          <w:szCs w:val="20"/>
        </w:rPr>
        <w:tab/>
      </w:r>
      <w:r>
        <w:rPr>
          <w:rFonts w:ascii="Bellota Text" w:hAnsi="Bellota Text" w:cs="Didot"/>
          <w:i/>
          <w:color w:val="000000" w:themeColor="text1"/>
          <w:sz w:val="20"/>
          <w:szCs w:val="20"/>
        </w:rPr>
        <w:tab/>
      </w:r>
      <w:r>
        <w:rPr>
          <w:rFonts w:ascii="Bellota Text" w:hAnsi="Bellota Text" w:cs="Didot"/>
          <w:i/>
          <w:color w:val="000000" w:themeColor="text1"/>
          <w:sz w:val="20"/>
          <w:szCs w:val="20"/>
        </w:rPr>
        <w:tab/>
      </w:r>
    </w:p>
    <w:sectPr w:rsidR="005F3B4F" w:rsidRPr="005F3B4F" w:rsidSect="00E03E53">
      <w:headerReference w:type="default" r:id="rId10"/>
      <w:footerReference w:type="defaul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25F4" w:rsidRDefault="00DD25F4" w:rsidP="005F3B4F">
      <w:r>
        <w:separator/>
      </w:r>
    </w:p>
  </w:endnote>
  <w:endnote w:type="continuationSeparator" w:id="0">
    <w:p w:rsidR="00DD25F4" w:rsidRDefault="00DD25F4" w:rsidP="005F3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dot">
    <w:panose1 w:val="02000503000000020003"/>
    <w:charset w:val="B1"/>
    <w:family w:val="auto"/>
    <w:pitch w:val="variable"/>
    <w:sig w:usb0="80000867" w:usb1="00000000" w:usb2="00000000" w:usb3="00000000" w:csb0="000001FB" w:csb1="00000000"/>
  </w:font>
  <w:font w:name="Bellota Text">
    <w:panose1 w:val="00000500000000000000"/>
    <w:charset w:val="4D"/>
    <w:family w:val="auto"/>
    <w:pitch w:val="variable"/>
    <w:sig w:usb0="2000000F" w:usb1="02000002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1B35" w:rsidRPr="00D0766C" w:rsidRDefault="0059242E" w:rsidP="00D0766C">
    <w:pPr>
      <w:rPr>
        <w:rFonts w:ascii="Bellota Text" w:hAnsi="Bellota Text" w:cs="Didot"/>
        <w:b/>
        <w:bCs/>
        <w:color w:val="2F5496" w:themeColor="accent1" w:themeShade="BF"/>
        <w:sz w:val="16"/>
        <w:szCs w:val="16"/>
      </w:rPr>
    </w:pPr>
    <w:r w:rsidRPr="00D0766C">
      <w:rPr>
        <w:rFonts w:ascii="Bellota Text" w:hAnsi="Bellota Text"/>
        <w:i/>
        <w:color w:val="4C4C4C"/>
        <w:sz w:val="16"/>
        <w:szCs w:val="16"/>
      </w:rPr>
      <w:t>PROGRAMME DE FORMATION EN PRÉSENTIEL</w:t>
    </w:r>
    <w:r w:rsidR="00D0766C" w:rsidRPr="00D0766C">
      <w:rPr>
        <w:rFonts w:ascii="Bellota Text" w:hAnsi="Bellota Text" w:cs="Didot"/>
        <w:color w:val="ED7D31" w:themeColor="accent2"/>
        <w:sz w:val="16"/>
        <w:szCs w:val="16"/>
      </w:rPr>
      <w:t xml:space="preserve"> SASU CORALE CONSULTING –– ZI NAPOLLON 1, rue des </w:t>
    </w:r>
    <w:proofErr w:type="spellStart"/>
    <w:r w:rsidR="00D0766C" w:rsidRPr="00D0766C">
      <w:rPr>
        <w:rFonts w:ascii="Bellota Text" w:hAnsi="Bellota Text" w:cs="Didot"/>
        <w:color w:val="ED7D31" w:themeColor="accent2"/>
        <w:sz w:val="16"/>
        <w:szCs w:val="16"/>
      </w:rPr>
      <w:t>arrosants</w:t>
    </w:r>
    <w:proofErr w:type="spellEnd"/>
    <w:r w:rsidR="00D0766C" w:rsidRPr="00D0766C">
      <w:rPr>
        <w:rFonts w:ascii="Bellota Text" w:hAnsi="Bellota Text" w:cs="Didot"/>
        <w:color w:val="ED7D31" w:themeColor="accent2"/>
        <w:sz w:val="16"/>
        <w:szCs w:val="16"/>
      </w:rPr>
      <w:t xml:space="preserve"> 13400 Aubagne – SIRET : 89207793400016 – Déclaration d’activité enregistrée sous le numéro 93131876113 auprès du préfet de région Provence Alpes Côte d’azur</w:t>
    </w:r>
    <w:r w:rsidRPr="002F5D7D">
      <w:rPr>
        <w:i/>
        <w:color w:val="4C4C4C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25F4" w:rsidRDefault="00DD25F4" w:rsidP="005F3B4F">
      <w:r>
        <w:separator/>
      </w:r>
    </w:p>
  </w:footnote>
  <w:footnote w:type="continuationSeparator" w:id="0">
    <w:p w:rsidR="00DD25F4" w:rsidRDefault="00DD25F4" w:rsidP="005F3B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766C" w:rsidRPr="00D0766C" w:rsidRDefault="00D0766C" w:rsidP="00D0766C">
    <w:pPr>
      <w:pStyle w:val="En-tte"/>
      <w:jc w:val="right"/>
      <w:rPr>
        <w:rFonts w:ascii="Bellota Text" w:hAnsi="Bellota Text"/>
        <w:i/>
        <w:sz w:val="18"/>
        <w:szCs w:val="18"/>
      </w:rPr>
    </w:pPr>
    <w:r w:rsidRPr="00D0766C">
      <w:rPr>
        <w:rFonts w:ascii="Bellota Text" w:hAnsi="Bellota Text"/>
        <w:i/>
        <w:sz w:val="18"/>
        <w:szCs w:val="18"/>
      </w:rPr>
      <w:t>Document mis à jour le 1/04/2024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975E8"/>
    <w:multiLevelType w:val="hybridMultilevel"/>
    <w:tmpl w:val="449EE0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1E37F1"/>
    <w:multiLevelType w:val="hybridMultilevel"/>
    <w:tmpl w:val="D31C6B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EC6340"/>
    <w:multiLevelType w:val="hybridMultilevel"/>
    <w:tmpl w:val="B860B5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3C5910"/>
    <w:multiLevelType w:val="hybridMultilevel"/>
    <w:tmpl w:val="2C0417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82792F"/>
    <w:multiLevelType w:val="hybridMultilevel"/>
    <w:tmpl w:val="7D8029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B4F"/>
    <w:rsid w:val="001165B3"/>
    <w:rsid w:val="0028253F"/>
    <w:rsid w:val="00286A56"/>
    <w:rsid w:val="0029032D"/>
    <w:rsid w:val="002A5E4A"/>
    <w:rsid w:val="002A76B0"/>
    <w:rsid w:val="002E1201"/>
    <w:rsid w:val="002F70D0"/>
    <w:rsid w:val="0059242E"/>
    <w:rsid w:val="005D5A4B"/>
    <w:rsid w:val="005F3B4F"/>
    <w:rsid w:val="006A447F"/>
    <w:rsid w:val="006D1205"/>
    <w:rsid w:val="00842229"/>
    <w:rsid w:val="00861F63"/>
    <w:rsid w:val="008B57F6"/>
    <w:rsid w:val="00AD505E"/>
    <w:rsid w:val="00B1416D"/>
    <w:rsid w:val="00B373EE"/>
    <w:rsid w:val="00BD4691"/>
    <w:rsid w:val="00C131E3"/>
    <w:rsid w:val="00C64CA8"/>
    <w:rsid w:val="00C718DC"/>
    <w:rsid w:val="00C86D72"/>
    <w:rsid w:val="00D0766C"/>
    <w:rsid w:val="00D10208"/>
    <w:rsid w:val="00D7112A"/>
    <w:rsid w:val="00D81494"/>
    <w:rsid w:val="00DD25F4"/>
    <w:rsid w:val="00E03E53"/>
    <w:rsid w:val="00EB2331"/>
    <w:rsid w:val="00FB3C50"/>
    <w:rsid w:val="00FF0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8D5672-743D-984F-BBDD-2F6660331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5F3B4F"/>
    <w:rPr>
      <w:rFonts w:eastAsiaTheme="minorEastAsia"/>
      <w:sz w:val="22"/>
      <w:szCs w:val="22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5F3B4F"/>
    <w:pPr>
      <w:tabs>
        <w:tab w:val="center" w:pos="4536"/>
        <w:tab w:val="right" w:pos="9072"/>
      </w:tabs>
    </w:pPr>
    <w:rPr>
      <w:rFonts w:eastAsiaTheme="minorEastAsia"/>
      <w:sz w:val="22"/>
      <w:szCs w:val="22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5F3B4F"/>
    <w:rPr>
      <w:rFonts w:eastAsiaTheme="minorEastAsia"/>
      <w:sz w:val="22"/>
      <w:szCs w:val="22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5F3B4F"/>
    <w:pPr>
      <w:tabs>
        <w:tab w:val="center" w:pos="4536"/>
        <w:tab w:val="right" w:pos="9072"/>
      </w:tabs>
    </w:pPr>
    <w:rPr>
      <w:rFonts w:eastAsiaTheme="minorEastAsia"/>
      <w:sz w:val="22"/>
      <w:szCs w:val="22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5F3B4F"/>
    <w:rPr>
      <w:rFonts w:eastAsiaTheme="minorEastAsia"/>
      <w:sz w:val="22"/>
      <w:szCs w:val="22"/>
      <w:lang w:eastAsia="fr-FR"/>
    </w:rPr>
  </w:style>
  <w:style w:type="character" w:customStyle="1" w:styleId="st">
    <w:name w:val="st"/>
    <w:basedOn w:val="Policepardfaut"/>
    <w:rsid w:val="005F3B4F"/>
  </w:style>
  <w:style w:type="table" w:styleId="Grilledutableau">
    <w:name w:val="Table Grid"/>
    <w:basedOn w:val="TableauNormal"/>
    <w:uiPriority w:val="39"/>
    <w:rsid w:val="005F3B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718DC"/>
    <w:pPr>
      <w:ind w:left="720"/>
      <w:contextualSpacing/>
    </w:pPr>
  </w:style>
  <w:style w:type="character" w:customStyle="1" w:styleId="apple-converted-space">
    <w:name w:val="apple-converted-space"/>
    <w:basedOn w:val="Policepardfaut"/>
    <w:rsid w:val="00D0766C"/>
  </w:style>
  <w:style w:type="character" w:styleId="Lienhypertexte">
    <w:name w:val="Hyperlink"/>
    <w:basedOn w:val="Policepardfaut"/>
    <w:uiPriority w:val="99"/>
    <w:unhideWhenUsed/>
    <w:rsid w:val="00D0766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0766C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D076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829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verine@corale-consulting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corale-consulting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831</Words>
  <Characters>4576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2024-04-01T14:00:00Z</dcterms:created>
  <dcterms:modified xsi:type="dcterms:W3CDTF">2024-04-01T15:54:00Z</dcterms:modified>
</cp:coreProperties>
</file>